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5C" w:rsidRPr="0085300C" w:rsidRDefault="00D55A5C" w:rsidP="005B194E">
      <w:pPr>
        <w:spacing w:after="0"/>
        <w:jc w:val="center"/>
        <w:rPr>
          <w:rFonts w:ascii="Times New Roman" w:hAnsi="Times New Roman" w:cs="Times New Roman"/>
          <w:b/>
          <w:sz w:val="26"/>
          <w:szCs w:val="26"/>
          <w:lang w:val="vi-VN"/>
        </w:rPr>
      </w:pPr>
      <w:r w:rsidRPr="0085300C">
        <w:rPr>
          <w:rFonts w:ascii="Times New Roman" w:hAnsi="Times New Roman" w:cs="Times New Roman"/>
          <w:b/>
          <w:sz w:val="26"/>
          <w:szCs w:val="26"/>
          <w:lang w:val="vi-VN"/>
        </w:rPr>
        <w:t>DỰ KIẾN NỘI DUNG SINH HOẠT CHUYÊN MÔN</w:t>
      </w:r>
    </w:p>
    <w:p w:rsidR="00D55A5C" w:rsidRPr="0085300C" w:rsidRDefault="00032CE9" w:rsidP="005B194E">
      <w:pPr>
        <w:spacing w:after="0"/>
        <w:jc w:val="center"/>
        <w:rPr>
          <w:rFonts w:ascii="Times New Roman" w:hAnsi="Times New Roman" w:cs="Times New Roman"/>
          <w:b/>
          <w:sz w:val="26"/>
          <w:szCs w:val="26"/>
          <w:lang w:val="vi-VN"/>
        </w:rPr>
      </w:pPr>
      <w:r w:rsidRPr="0085300C">
        <w:rPr>
          <w:rFonts w:ascii="Times New Roman" w:hAnsi="Times New Roman" w:cs="Times New Roman"/>
          <w:b/>
          <w:sz w:val="26"/>
          <w:szCs w:val="26"/>
          <w:lang w:val="vi-VN"/>
        </w:rPr>
        <w:t>THÁNG 11 NĂM 202</w:t>
      </w:r>
      <w:r w:rsidR="0085300C" w:rsidRPr="0085300C">
        <w:rPr>
          <w:rFonts w:ascii="Times New Roman" w:hAnsi="Times New Roman" w:cs="Times New Roman"/>
          <w:b/>
          <w:sz w:val="26"/>
          <w:szCs w:val="26"/>
          <w:lang w:val="vi-VN"/>
        </w:rPr>
        <w:t>5</w:t>
      </w:r>
    </w:p>
    <w:p w:rsidR="00B60DA1" w:rsidRPr="000F4BD1" w:rsidRDefault="00B60DA1" w:rsidP="005B194E">
      <w:pPr>
        <w:spacing w:after="0"/>
        <w:jc w:val="both"/>
        <w:rPr>
          <w:rFonts w:ascii="Times New Roman" w:eastAsia="Times New Roman" w:hAnsi="Times New Roman" w:cs="Times New Roman"/>
          <w:b/>
          <w:sz w:val="28"/>
          <w:szCs w:val="28"/>
          <w:lang w:val="vi-VN"/>
        </w:rPr>
      </w:pPr>
      <w:r w:rsidRPr="00323B8C">
        <w:rPr>
          <w:rFonts w:ascii="Times New Roman" w:eastAsia="Times New Roman" w:hAnsi="Times New Roman" w:cs="Times New Roman"/>
          <w:b/>
          <w:sz w:val="28"/>
          <w:szCs w:val="28"/>
          <w:lang w:val="vi-VN"/>
        </w:rPr>
        <w:t>1. Nhận xét công t</w:t>
      </w:r>
      <w:r>
        <w:rPr>
          <w:rFonts w:ascii="Times New Roman" w:eastAsia="Times New Roman" w:hAnsi="Times New Roman" w:cs="Times New Roman"/>
          <w:b/>
          <w:sz w:val="28"/>
          <w:szCs w:val="28"/>
          <w:lang w:val="vi-VN"/>
        </w:rPr>
        <w:t xml:space="preserve">ác chuyên môn tháng </w:t>
      </w:r>
      <w:r w:rsidRPr="00B60DA1">
        <w:rPr>
          <w:rFonts w:ascii="Times New Roman" w:eastAsia="Times New Roman" w:hAnsi="Times New Roman" w:cs="Times New Roman"/>
          <w:b/>
          <w:sz w:val="28"/>
          <w:szCs w:val="28"/>
          <w:lang w:val="vi-VN"/>
        </w:rPr>
        <w:t>10</w:t>
      </w:r>
      <w:r>
        <w:rPr>
          <w:rFonts w:ascii="Times New Roman" w:eastAsia="Times New Roman" w:hAnsi="Times New Roman" w:cs="Times New Roman"/>
          <w:b/>
          <w:sz w:val="28"/>
          <w:szCs w:val="28"/>
          <w:lang w:val="vi-VN"/>
        </w:rPr>
        <w:t xml:space="preserve"> năm 202</w:t>
      </w:r>
      <w:r w:rsidRPr="001B711E">
        <w:rPr>
          <w:rFonts w:ascii="Times New Roman" w:eastAsia="Times New Roman" w:hAnsi="Times New Roman" w:cs="Times New Roman"/>
          <w:b/>
          <w:sz w:val="28"/>
          <w:szCs w:val="28"/>
          <w:lang w:val="vi-VN"/>
        </w:rPr>
        <w:t>5</w:t>
      </w:r>
    </w:p>
    <w:p w:rsidR="00B60DA1" w:rsidRPr="000F4BD1" w:rsidRDefault="00B60DA1" w:rsidP="005B194E">
      <w:pPr>
        <w:spacing w:after="0"/>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1.1. Công tác nuôi dưỡng, chăm sóc</w:t>
      </w:r>
    </w:p>
    <w:p w:rsidR="008C4F62" w:rsidRPr="000F4BD1" w:rsidRDefault="00B60DA1" w:rsidP="005B194E">
      <w:pPr>
        <w:spacing w:after="0"/>
        <w:ind w:firstLine="426"/>
        <w:jc w:val="both"/>
        <w:rPr>
          <w:rFonts w:ascii="Times New Roman" w:eastAsia="Times New Roman" w:hAnsi="Times New Roman" w:cs="Times New Roman"/>
          <w:sz w:val="28"/>
          <w:szCs w:val="28"/>
          <w:lang w:val="vi-VN"/>
        </w:rPr>
      </w:pPr>
      <w:r w:rsidRPr="00A17178">
        <w:rPr>
          <w:rFonts w:ascii="Times New Roman" w:eastAsia="Times New Roman" w:hAnsi="Times New Roman" w:cs="Times New Roman"/>
          <w:sz w:val="28"/>
          <w:szCs w:val="28"/>
          <w:lang w:val="vi-VN"/>
        </w:rPr>
        <w:t>- Vệ sinh nhóm lớp sạch sẽ đảm bảo công tác phòng chống dịch</w:t>
      </w:r>
      <w:r w:rsidRPr="0041407E">
        <w:rPr>
          <w:rFonts w:ascii="Times New Roman" w:eastAsia="Times New Roman" w:hAnsi="Times New Roman" w:cs="Times New Roman"/>
          <w:sz w:val="28"/>
          <w:szCs w:val="28"/>
          <w:lang w:val="vi-VN"/>
        </w:rPr>
        <w:t xml:space="preserve"> bệnh giao mùa</w:t>
      </w:r>
      <w:r w:rsidRPr="00A17178">
        <w:rPr>
          <w:rFonts w:ascii="Times New Roman" w:eastAsia="Times New Roman" w:hAnsi="Times New Roman" w:cs="Times New Roman"/>
          <w:sz w:val="28"/>
          <w:szCs w:val="28"/>
          <w:lang w:val="vi-VN"/>
        </w:rPr>
        <w:t xml:space="preserve">, thường xuyên vệ sinh cá nhân trẻ hàng </w:t>
      </w:r>
      <w:r w:rsidR="008C4F62" w:rsidRPr="000F4BD1">
        <w:rPr>
          <w:rFonts w:ascii="Times New Roman" w:eastAsia="Times New Roman" w:hAnsi="Times New Roman" w:cs="Times New Roman"/>
          <w:sz w:val="28"/>
          <w:szCs w:val="28"/>
          <w:lang w:val="vi-VN"/>
        </w:rPr>
        <w:t>ngày.</w:t>
      </w:r>
    </w:p>
    <w:p w:rsidR="00B60DA1" w:rsidRPr="00EB17A2" w:rsidRDefault="00B60DA1" w:rsidP="005B194E">
      <w:pPr>
        <w:spacing w:after="0"/>
        <w:ind w:firstLine="426"/>
        <w:jc w:val="both"/>
        <w:rPr>
          <w:rFonts w:ascii="Times New Roman" w:eastAsia="Times New Roman" w:hAnsi="Times New Roman" w:cs="Times New Roman"/>
          <w:sz w:val="28"/>
          <w:szCs w:val="28"/>
          <w:lang w:val="vi-VN"/>
        </w:rPr>
      </w:pPr>
      <w:r w:rsidRPr="00EB17A2">
        <w:rPr>
          <w:rFonts w:ascii="Times New Roman" w:eastAsia="Times New Roman" w:hAnsi="Times New Roman" w:cs="Times New Roman"/>
          <w:sz w:val="28"/>
          <w:szCs w:val="28"/>
          <w:lang w:val="vi-VN"/>
        </w:rPr>
        <w:t xml:space="preserve">- Các nhóm trẻ tiếp tục cân đo trẻ đi học tháng 10, </w:t>
      </w:r>
      <w:r w:rsidRPr="006370EE">
        <w:rPr>
          <w:rFonts w:ascii="Times New Roman" w:eastAsia="Times New Roman" w:hAnsi="Times New Roman" w:cs="Times New Roman"/>
          <w:sz w:val="28"/>
          <w:szCs w:val="28"/>
          <w:lang w:val="vi-VN"/>
        </w:rPr>
        <w:t xml:space="preserve">cân đo cho những trẻ dưới 24 tháng và chấm biểu đồ. </w:t>
      </w:r>
    </w:p>
    <w:p w:rsidR="00B60DA1" w:rsidRPr="00EB17A2" w:rsidRDefault="00B60DA1" w:rsidP="005B194E">
      <w:pPr>
        <w:spacing w:after="0"/>
        <w:ind w:firstLine="426"/>
        <w:jc w:val="both"/>
        <w:rPr>
          <w:rFonts w:ascii="Times New Roman" w:eastAsia="Times New Roman" w:hAnsi="Times New Roman" w:cs="Times New Roman"/>
          <w:sz w:val="28"/>
          <w:szCs w:val="28"/>
          <w:lang w:val="vi-VN"/>
        </w:rPr>
      </w:pPr>
      <w:r w:rsidRPr="00EB17A2">
        <w:rPr>
          <w:rFonts w:ascii="Times New Roman" w:eastAsia="Times New Roman" w:hAnsi="Times New Roman" w:cs="Times New Roman"/>
          <w:sz w:val="28"/>
          <w:szCs w:val="28"/>
          <w:lang w:val="vi-VN"/>
        </w:rPr>
        <w:t xml:space="preserve">- </w:t>
      </w:r>
      <w:r w:rsidRPr="006370EE">
        <w:rPr>
          <w:rFonts w:ascii="Times New Roman" w:eastAsia="Times New Roman" w:hAnsi="Times New Roman" w:cs="Times New Roman"/>
          <w:sz w:val="28"/>
          <w:szCs w:val="28"/>
          <w:lang w:val="vi-VN"/>
        </w:rPr>
        <w:t xml:space="preserve">Phối hợp với y tế </w:t>
      </w:r>
      <w:r w:rsidRPr="00A6596F">
        <w:rPr>
          <w:rFonts w:ascii="Times New Roman" w:eastAsia="Times New Roman" w:hAnsi="Times New Roman" w:cs="Times New Roman"/>
          <w:sz w:val="28"/>
          <w:szCs w:val="28"/>
          <w:lang w:val="vi-VN"/>
        </w:rPr>
        <w:t>phường</w:t>
      </w:r>
      <w:r w:rsidRPr="006370EE">
        <w:rPr>
          <w:rFonts w:ascii="Times New Roman" w:eastAsia="Times New Roman" w:hAnsi="Times New Roman" w:cs="Times New Roman"/>
          <w:sz w:val="28"/>
          <w:szCs w:val="28"/>
          <w:lang w:val="vi-VN"/>
        </w:rPr>
        <w:t xml:space="preserve"> </w:t>
      </w:r>
      <w:r w:rsidRPr="00A6596F">
        <w:rPr>
          <w:rFonts w:ascii="Times New Roman" w:eastAsia="Times New Roman" w:hAnsi="Times New Roman" w:cs="Times New Roman"/>
          <w:sz w:val="28"/>
          <w:szCs w:val="28"/>
          <w:lang w:val="vi-VN"/>
        </w:rPr>
        <w:t>khám</w:t>
      </w:r>
      <w:r>
        <w:rPr>
          <w:rFonts w:ascii="Times New Roman" w:eastAsia="Times New Roman" w:hAnsi="Times New Roman" w:cs="Times New Roman"/>
          <w:sz w:val="28"/>
          <w:szCs w:val="28"/>
          <w:lang w:val="vi-VN"/>
        </w:rPr>
        <w:t xml:space="preserve"> sức khỏe ban đầu cho trẻ</w:t>
      </w:r>
      <w:r w:rsidRPr="00EB17A2">
        <w:rPr>
          <w:rFonts w:ascii="Times New Roman" w:eastAsia="Times New Roman" w:hAnsi="Times New Roman" w:cs="Times New Roman"/>
          <w:sz w:val="28"/>
          <w:szCs w:val="28"/>
          <w:lang w:val="vi-VN"/>
        </w:rPr>
        <w:t xml:space="preserve"> lần 1/năm học.</w:t>
      </w:r>
    </w:p>
    <w:p w:rsidR="00B60DA1" w:rsidRPr="00EB17A2" w:rsidRDefault="00B60DA1" w:rsidP="005B194E">
      <w:pPr>
        <w:spacing w:after="0"/>
        <w:ind w:firstLine="426"/>
        <w:jc w:val="both"/>
        <w:rPr>
          <w:rFonts w:ascii="Times New Roman" w:eastAsia="Times New Roman" w:hAnsi="Times New Roman" w:cs="Times New Roman"/>
          <w:sz w:val="28"/>
          <w:szCs w:val="28"/>
          <w:lang w:val="vi-VN"/>
        </w:rPr>
      </w:pPr>
      <w:r w:rsidRPr="00EB17A2">
        <w:rPr>
          <w:rFonts w:ascii="Times New Roman" w:eastAsia="Times New Roman" w:hAnsi="Times New Roman" w:cs="Times New Roman"/>
          <w:sz w:val="28"/>
          <w:szCs w:val="28"/>
          <w:lang w:val="vi-VN"/>
        </w:rPr>
        <w:t>- Mỗi nhân viên nhà bếp làm đúng nhiệm vụ của mình theo đúng lịch thời gian biểu và khi thực hiện phải sử dụng thiết bị bảo hộ cá nhân tạp dề, khẩu trang, găng tay, khẩu trang…</w:t>
      </w:r>
    </w:p>
    <w:p w:rsidR="00B60DA1" w:rsidRPr="00EB17A2" w:rsidRDefault="00B60DA1" w:rsidP="005B194E">
      <w:pPr>
        <w:spacing w:after="0"/>
        <w:ind w:firstLine="426"/>
        <w:jc w:val="both"/>
        <w:rPr>
          <w:rFonts w:ascii="Times New Roman" w:eastAsia="Times New Roman" w:hAnsi="Times New Roman" w:cs="Times New Roman"/>
          <w:sz w:val="28"/>
          <w:szCs w:val="28"/>
          <w:lang w:val="vi-VN"/>
        </w:rPr>
      </w:pPr>
      <w:r w:rsidRPr="00EB17A2">
        <w:rPr>
          <w:rFonts w:ascii="Times New Roman" w:eastAsia="Times New Roman" w:hAnsi="Times New Roman" w:cs="Times New Roman"/>
          <w:sz w:val="28"/>
          <w:szCs w:val="28"/>
          <w:lang w:val="vi-VN"/>
        </w:rPr>
        <w:t>- Xây dựng thực đơn tháng 11chú ý cân đối các nhóm thực phẩm trong ngày, định lượng của các thực phẩm đảm bảo, phù hợp với mức tiền là 22.000đ/trẻ/ngày.</w:t>
      </w:r>
    </w:p>
    <w:p w:rsidR="00B60DA1" w:rsidRPr="000F4BD1" w:rsidRDefault="00B60DA1" w:rsidP="005B194E">
      <w:pPr>
        <w:spacing w:after="0"/>
        <w:ind w:hanging="75"/>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1.2. Công tác giáo dục</w:t>
      </w:r>
      <w:r>
        <w:rPr>
          <w:rFonts w:ascii="Times New Roman" w:eastAsia="Times New Roman" w:hAnsi="Times New Roman" w:cs="Times New Roman"/>
          <w:b/>
          <w:sz w:val="28"/>
          <w:szCs w:val="28"/>
          <w:lang w:val="vi-VN"/>
        </w:rPr>
        <w:tab/>
      </w:r>
    </w:p>
    <w:p w:rsidR="008C4F62" w:rsidRPr="00C424DA" w:rsidRDefault="008C4F62" w:rsidP="005B194E">
      <w:pPr>
        <w:spacing w:after="0"/>
        <w:ind w:firstLine="426"/>
        <w:jc w:val="both"/>
        <w:rPr>
          <w:rFonts w:ascii="Times New Roman" w:hAnsi="Times New Roman" w:cs="Times New Roman"/>
          <w:sz w:val="28"/>
          <w:szCs w:val="28"/>
          <w:lang w:val="vi-VN"/>
        </w:rPr>
      </w:pPr>
      <w:r w:rsidRPr="007E5E88">
        <w:rPr>
          <w:rFonts w:ascii="Times New Roman" w:hAnsi="Times New Roman" w:cs="Times New Roman"/>
          <w:sz w:val="28"/>
          <w:szCs w:val="28"/>
          <w:lang w:val="vi-VN"/>
        </w:rPr>
        <w:t>- Căn cứ chương trình giáo dục và thực hiện sự chỉ đạo của BGH nhà trường xây dựng chương trình và thời gian thực hiện các chủ đề trong năm học.</w:t>
      </w:r>
    </w:p>
    <w:p w:rsidR="007F29C3" w:rsidRPr="000F4BD1" w:rsidRDefault="008C4F62" w:rsidP="005B194E">
      <w:pPr>
        <w:spacing w:after="0"/>
        <w:ind w:firstLine="426"/>
        <w:jc w:val="both"/>
        <w:rPr>
          <w:rFonts w:ascii="Times New Roman" w:hAnsi="Times New Roman" w:cs="Times New Roman"/>
          <w:sz w:val="28"/>
          <w:szCs w:val="28"/>
          <w:lang w:val="vi-VN"/>
        </w:rPr>
      </w:pPr>
      <w:r w:rsidRPr="00570453">
        <w:rPr>
          <w:rFonts w:ascii="Times New Roman" w:hAnsi="Times New Roman" w:cs="Times New Roman"/>
          <w:sz w:val="28"/>
          <w:szCs w:val="28"/>
          <w:lang w:val="vi-VN"/>
        </w:rPr>
        <w:t xml:space="preserve">- Rà soát </w:t>
      </w:r>
      <w:r w:rsidRPr="009E7CB9">
        <w:rPr>
          <w:rFonts w:ascii="Times New Roman" w:hAnsi="Times New Roman" w:cs="Times New Roman"/>
          <w:sz w:val="28"/>
          <w:szCs w:val="28"/>
          <w:lang w:val="vi-VN"/>
        </w:rPr>
        <w:t xml:space="preserve">đề tài, </w:t>
      </w:r>
      <w:r w:rsidRPr="00570453">
        <w:rPr>
          <w:rFonts w:ascii="Times New Roman" w:hAnsi="Times New Roman" w:cs="Times New Roman"/>
          <w:sz w:val="28"/>
          <w:szCs w:val="28"/>
          <w:lang w:val="vi-VN"/>
        </w:rPr>
        <w:t>mục tiêu giáo dục phân bổ vào các chủ đề cho phù hợp</w:t>
      </w:r>
      <w:r w:rsidRPr="005B4CF3">
        <w:rPr>
          <w:rFonts w:ascii="Times New Roman" w:hAnsi="Times New Roman" w:cs="Times New Roman"/>
          <w:sz w:val="28"/>
          <w:szCs w:val="28"/>
          <w:lang w:val="vi-VN"/>
        </w:rPr>
        <w:t>.</w:t>
      </w:r>
    </w:p>
    <w:p w:rsidR="007F29C3" w:rsidRPr="005B194E" w:rsidRDefault="008C4F62" w:rsidP="005B194E">
      <w:pPr>
        <w:spacing w:after="0"/>
        <w:ind w:firstLine="426"/>
        <w:jc w:val="both"/>
        <w:rPr>
          <w:rFonts w:ascii="Times New Roman" w:hAnsi="Times New Roman" w:cs="Times New Roman"/>
          <w:sz w:val="28"/>
          <w:szCs w:val="28"/>
          <w:lang w:val="vi-VN"/>
        </w:rPr>
      </w:pPr>
      <w:r w:rsidRPr="009E7CB9">
        <w:rPr>
          <w:rFonts w:ascii="Times New Roman" w:hAnsi="Times New Roman" w:cs="Times New Roman"/>
          <w:color w:val="000000" w:themeColor="text1"/>
          <w:sz w:val="28"/>
          <w:szCs w:val="28"/>
          <w:shd w:val="clear" w:color="auto" w:fill="FFFFFF"/>
          <w:lang w:val="vi-VN"/>
        </w:rPr>
        <w:t xml:space="preserve">- </w:t>
      </w:r>
      <w:r w:rsidR="007F29C3" w:rsidRPr="007F29C3">
        <w:rPr>
          <w:rFonts w:ascii="Times New Roman" w:eastAsia="Times New Roman" w:hAnsi="Times New Roman" w:cs="Times New Roman"/>
          <w:sz w:val="28"/>
          <w:szCs w:val="28"/>
          <w:lang w:val="vi-VN"/>
        </w:rPr>
        <w:t>100%</w:t>
      </w:r>
      <w:r w:rsidR="007F29C3">
        <w:rPr>
          <w:rFonts w:ascii="Times New Roman" w:eastAsia="Times New Roman" w:hAnsi="Times New Roman" w:cs="Times New Roman"/>
          <w:sz w:val="28"/>
          <w:szCs w:val="28"/>
          <w:lang w:val="vi-VN"/>
        </w:rPr>
        <w:t xml:space="preserve"> nhóm</w:t>
      </w:r>
      <w:r w:rsidR="007F29C3" w:rsidRPr="000F4BD1">
        <w:rPr>
          <w:rFonts w:ascii="Times New Roman" w:eastAsia="Times New Roman" w:hAnsi="Times New Roman" w:cs="Times New Roman"/>
          <w:sz w:val="28"/>
          <w:szCs w:val="28"/>
          <w:lang w:val="vi-VN"/>
        </w:rPr>
        <w:t xml:space="preserve"> trẻ</w:t>
      </w:r>
      <w:r w:rsidR="007F29C3" w:rsidRPr="007F29C3">
        <w:rPr>
          <w:rFonts w:ascii="Times New Roman" w:eastAsia="Times New Roman" w:hAnsi="Times New Roman" w:cs="Times New Roman"/>
          <w:sz w:val="28"/>
          <w:szCs w:val="28"/>
          <w:lang w:val="vi-VN"/>
        </w:rPr>
        <w:t xml:space="preserve"> tổ chức thực hành quan sát trẻ theo quá và</w:t>
      </w:r>
      <w:r w:rsidR="007F29C3">
        <w:rPr>
          <w:rFonts w:ascii="Times New Roman" w:eastAsia="Times New Roman" w:hAnsi="Times New Roman" w:cs="Times New Roman"/>
          <w:sz w:val="28"/>
          <w:szCs w:val="28"/>
          <w:lang w:val="vi-VN"/>
        </w:rPr>
        <w:t xml:space="preserve"> đánh giá sự phát triển của trẻ</w:t>
      </w:r>
      <w:r w:rsidR="007F29C3" w:rsidRPr="007F29C3">
        <w:rPr>
          <w:rFonts w:ascii="Times New Roman" w:eastAsia="Times New Roman" w:hAnsi="Times New Roman" w:cs="Times New Roman"/>
          <w:sz w:val="28"/>
          <w:szCs w:val="28"/>
          <w:lang w:val="vi-VN"/>
        </w:rPr>
        <w:t>, thực hiện đánh giá chủ đề đã thực hiện.</w:t>
      </w:r>
    </w:p>
    <w:p w:rsidR="008C4F62" w:rsidRPr="00D06F7B" w:rsidRDefault="008C4F62" w:rsidP="005B194E">
      <w:pPr>
        <w:spacing w:after="0"/>
        <w:ind w:firstLine="426"/>
        <w:jc w:val="both"/>
        <w:rPr>
          <w:rFonts w:ascii="Times New Roman" w:eastAsia="Times New Roman" w:hAnsi="Times New Roman" w:cs="Times New Roman"/>
          <w:sz w:val="28"/>
          <w:szCs w:val="28"/>
          <w:lang w:val="vi-VN"/>
        </w:rPr>
      </w:pPr>
      <w:r w:rsidRPr="00144F8B">
        <w:rPr>
          <w:rFonts w:ascii=".VnTime" w:eastAsia="Times New Roman" w:hAnsi=".VnTime" w:cs="Times New Roman"/>
          <w:sz w:val="28"/>
          <w:szCs w:val="28"/>
          <w:lang w:val="vi-VN"/>
        </w:rPr>
        <w:t xml:space="preserve">- </w:t>
      </w:r>
      <w:r w:rsidRPr="00A17178">
        <w:rPr>
          <w:rFonts w:ascii=".VnTime" w:eastAsia="Times New Roman" w:hAnsi=".VnTime" w:cs="Times New Roman"/>
          <w:sz w:val="28"/>
          <w:szCs w:val="28"/>
          <w:lang w:val="vi-VN"/>
        </w:rPr>
        <w:t>Sinh ho¹t chuyªn m«n</w:t>
      </w:r>
      <w:r w:rsidRPr="00715AFC">
        <w:rPr>
          <w:rFonts w:ascii=".VnTime" w:eastAsia="Times New Roman" w:hAnsi=".VnTime" w:cs="Times New Roman"/>
          <w:sz w:val="28"/>
          <w:szCs w:val="28"/>
          <w:lang w:val="vi-VN"/>
        </w:rPr>
        <w:t xml:space="preserve"> </w:t>
      </w:r>
      <w:r w:rsidRPr="00715AFC">
        <w:rPr>
          <w:rFonts w:ascii="Times New Roman" w:eastAsia="Times New Roman" w:hAnsi="Times New Roman" w:cs="Times New Roman"/>
          <w:sz w:val="28"/>
          <w:szCs w:val="28"/>
          <w:lang w:val="vi-VN"/>
        </w:rPr>
        <w:t>l</w:t>
      </w:r>
      <w:r>
        <w:rPr>
          <w:rFonts w:ascii="Times New Roman" w:eastAsia="Times New Roman" w:hAnsi="Times New Roman" w:cs="Times New Roman"/>
          <w:sz w:val="28"/>
          <w:szCs w:val="28"/>
          <w:lang w:val="vi-VN"/>
        </w:rPr>
        <w:t>ĩnh vực chăm sóc:</w:t>
      </w:r>
      <w:r w:rsidRPr="00715AFC">
        <w:rPr>
          <w:sz w:val="28"/>
          <w:szCs w:val="28"/>
          <w:lang w:val="vi-VN"/>
        </w:rPr>
        <w:t xml:space="preserve"> </w:t>
      </w:r>
      <w:r>
        <w:rPr>
          <w:rFonts w:ascii="Times New Roman" w:hAnsi="Times New Roman" w:cs="Times New Roman"/>
          <w:sz w:val="28"/>
          <w:szCs w:val="28"/>
          <w:lang w:val="vi-VN"/>
        </w:rPr>
        <w:t>T</w:t>
      </w:r>
      <w:r w:rsidRPr="00715AFC">
        <w:rPr>
          <w:rFonts w:ascii="Times New Roman" w:hAnsi="Times New Roman" w:cs="Times New Roman"/>
          <w:sz w:val="28"/>
          <w:szCs w:val="28"/>
          <w:lang w:val="vi-VN"/>
        </w:rPr>
        <w:t xml:space="preserve">hực hiện </w:t>
      </w:r>
      <w:r>
        <w:rPr>
          <w:rFonts w:ascii="Times New Roman" w:hAnsi="Times New Roman" w:cs="Times New Roman"/>
          <w:sz w:val="28"/>
          <w:szCs w:val="28"/>
          <w:lang w:val="vi-VN"/>
        </w:rPr>
        <w:t xml:space="preserve">thao tác </w:t>
      </w:r>
      <w:r w:rsidRPr="00715AFC">
        <w:rPr>
          <w:rFonts w:ascii="Times New Roman" w:hAnsi="Times New Roman" w:cs="Times New Roman"/>
          <w:sz w:val="28"/>
          <w:szCs w:val="28"/>
          <w:lang w:val="vi-VN"/>
        </w:rPr>
        <w:t>vệ sinh</w:t>
      </w:r>
      <w:r w:rsidRPr="00D06F7B">
        <w:rPr>
          <w:rFonts w:ascii="Times New Roman" w:hAnsi="Times New Roman" w:cs="Times New Roman"/>
          <w:sz w:val="28"/>
          <w:szCs w:val="28"/>
          <w:lang w:val="vi-VN"/>
        </w:rPr>
        <w:t xml:space="preserve"> bộ phận sinh dục</w:t>
      </w:r>
      <w:r w:rsidRPr="0056680D">
        <w:rPr>
          <w:rFonts w:ascii="Times New Roman" w:eastAsia="Times New Roman" w:hAnsi="Times New Roman" w:cs="Times New Roman"/>
          <w:sz w:val="28"/>
          <w:szCs w:val="28"/>
          <w:lang w:val="vi-VN"/>
        </w:rPr>
        <w:t xml:space="preserve">. </w:t>
      </w:r>
    </w:p>
    <w:p w:rsidR="008C4F62" w:rsidRPr="000F4BD1" w:rsidRDefault="008C4F62" w:rsidP="005B194E">
      <w:pPr>
        <w:spacing w:after="0" w:line="360" w:lineRule="auto"/>
        <w:ind w:firstLine="426"/>
        <w:jc w:val="both"/>
        <w:rPr>
          <w:rFonts w:ascii="Times New Roman" w:hAnsi="Times New Roman" w:cs="Times New Roman"/>
          <w:color w:val="000000" w:themeColor="text1"/>
          <w:sz w:val="28"/>
          <w:szCs w:val="28"/>
          <w:lang w:val="vi-VN"/>
        </w:rPr>
      </w:pPr>
      <w:r w:rsidRPr="009E7CB9">
        <w:rPr>
          <w:rFonts w:ascii="Times New Roman" w:hAnsi="Times New Roman" w:cs="Times New Roman"/>
          <w:color w:val="000000" w:themeColor="text1"/>
          <w:sz w:val="28"/>
          <w:szCs w:val="28"/>
          <w:lang w:val="vi-VN"/>
        </w:rPr>
        <w:t>- Giáo viên hoàn thiện các loại kế hoạch của tổ, của lớp, cá nhân theo quy định.</w:t>
      </w:r>
    </w:p>
    <w:p w:rsidR="00B60DA1" w:rsidRPr="001B711E" w:rsidRDefault="00B60DA1" w:rsidP="005B194E">
      <w:pPr>
        <w:spacing w:after="0"/>
        <w:jc w:val="both"/>
        <w:rPr>
          <w:rFonts w:ascii="Times New Roman" w:eastAsia="Times New Roman" w:hAnsi="Times New Roman" w:cs="Times New Roman"/>
          <w:b/>
          <w:sz w:val="28"/>
          <w:szCs w:val="28"/>
          <w:lang w:val="vi-VN"/>
        </w:rPr>
      </w:pPr>
      <w:r w:rsidRPr="00A17178">
        <w:rPr>
          <w:rFonts w:ascii="Times New Roman" w:eastAsia="Times New Roman" w:hAnsi="Times New Roman" w:cs="Times New Roman"/>
          <w:b/>
          <w:sz w:val="28"/>
          <w:szCs w:val="28"/>
          <w:lang w:val="vi-VN"/>
        </w:rPr>
        <w:t>2. Triển k</w:t>
      </w:r>
      <w:r w:rsidR="008C4F62">
        <w:rPr>
          <w:rFonts w:ascii="Times New Roman" w:eastAsia="Times New Roman" w:hAnsi="Times New Roman" w:cs="Times New Roman"/>
          <w:b/>
          <w:sz w:val="28"/>
          <w:szCs w:val="28"/>
          <w:lang w:val="vi-VN"/>
        </w:rPr>
        <w:t>hai chuyên môn tháng 1</w:t>
      </w:r>
      <w:r w:rsidR="008C4F62" w:rsidRPr="000F4BD1">
        <w:rPr>
          <w:rFonts w:ascii="Times New Roman" w:eastAsia="Times New Roman" w:hAnsi="Times New Roman" w:cs="Times New Roman"/>
          <w:b/>
          <w:sz w:val="28"/>
          <w:szCs w:val="28"/>
          <w:lang w:val="vi-VN"/>
        </w:rPr>
        <w:t xml:space="preserve">1 </w:t>
      </w:r>
      <w:r>
        <w:rPr>
          <w:rFonts w:ascii="Times New Roman" w:eastAsia="Times New Roman" w:hAnsi="Times New Roman" w:cs="Times New Roman"/>
          <w:b/>
          <w:sz w:val="28"/>
          <w:szCs w:val="28"/>
          <w:lang w:val="vi-VN"/>
        </w:rPr>
        <w:t>năm 202</w:t>
      </w:r>
      <w:r w:rsidRPr="001B711E">
        <w:rPr>
          <w:rFonts w:ascii="Times New Roman" w:eastAsia="Times New Roman" w:hAnsi="Times New Roman" w:cs="Times New Roman"/>
          <w:b/>
          <w:sz w:val="28"/>
          <w:szCs w:val="28"/>
          <w:lang w:val="vi-VN"/>
        </w:rPr>
        <w:t>5</w:t>
      </w:r>
    </w:p>
    <w:p w:rsidR="00B60DA1" w:rsidRPr="000F4BD1" w:rsidRDefault="00B60DA1" w:rsidP="005B194E">
      <w:pPr>
        <w:spacing w:after="0"/>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2.1. Công tác nuôi dưỡng, chăm sóc</w:t>
      </w:r>
    </w:p>
    <w:p w:rsidR="007F29C3" w:rsidRPr="000F4BD1" w:rsidRDefault="007F29C3" w:rsidP="005B194E">
      <w:pPr>
        <w:spacing w:after="0"/>
        <w:ind w:firstLine="426"/>
        <w:jc w:val="both"/>
        <w:rPr>
          <w:rFonts w:ascii="Times New Roman" w:eastAsia="Times New Roman" w:hAnsi="Times New Roman" w:cs="Times New Roman"/>
          <w:sz w:val="28"/>
          <w:szCs w:val="28"/>
          <w:lang w:val="vi-VN"/>
        </w:rPr>
      </w:pPr>
      <w:r w:rsidRPr="000F4BD1">
        <w:rPr>
          <w:rFonts w:ascii="Times New Roman" w:eastAsia="Times New Roman" w:hAnsi="Times New Roman" w:cs="Times New Roman"/>
          <w:sz w:val="28"/>
          <w:szCs w:val="28"/>
          <w:lang w:val="vi-VN"/>
        </w:rPr>
        <w:t>- Thực hiện thực đơn tháng 11, đã được nhà trường duyệt và công khai trên cổng TTĐT nhà trường.</w:t>
      </w:r>
    </w:p>
    <w:p w:rsidR="007F29C3" w:rsidRPr="000F4BD1" w:rsidRDefault="007F29C3" w:rsidP="005B194E">
      <w:pPr>
        <w:spacing w:after="0"/>
        <w:ind w:firstLine="426"/>
        <w:jc w:val="both"/>
        <w:rPr>
          <w:rFonts w:ascii="Times New Roman" w:eastAsia="Times New Roman" w:hAnsi="Times New Roman" w:cs="Times New Roman"/>
          <w:sz w:val="28"/>
          <w:szCs w:val="28"/>
          <w:lang w:val="vi-VN"/>
        </w:rPr>
      </w:pPr>
      <w:r w:rsidRPr="000F4BD1">
        <w:rPr>
          <w:rFonts w:ascii="Times New Roman" w:eastAsia="Times New Roman" w:hAnsi="Times New Roman" w:cs="Times New Roman"/>
          <w:sz w:val="28"/>
          <w:szCs w:val="28"/>
          <w:lang w:val="vi-VN"/>
        </w:rPr>
        <w:t>- Vì mới thực hiện thực đơn mùa đông yêu cầu nhân viên nhà bếp cập nhật định lượng thành phẩm các món ăn hằng ngày: món mặn, món xào để cân đối thực phẩm tươi sống cho phù hợp, đảm bảo định lượng chia ăn cho từng trẻ.</w:t>
      </w:r>
    </w:p>
    <w:p w:rsidR="007F29C3" w:rsidRPr="000F4BD1" w:rsidRDefault="007F29C3" w:rsidP="005B194E">
      <w:pPr>
        <w:spacing w:after="0"/>
        <w:ind w:firstLine="426"/>
        <w:jc w:val="both"/>
        <w:rPr>
          <w:rFonts w:ascii="Times New Roman" w:eastAsia="Times New Roman" w:hAnsi="Times New Roman" w:cs="Times New Roman"/>
          <w:sz w:val="28"/>
          <w:szCs w:val="28"/>
          <w:lang w:val="vi-VN"/>
        </w:rPr>
      </w:pPr>
      <w:r w:rsidRPr="000F4BD1">
        <w:rPr>
          <w:rFonts w:ascii="Times New Roman" w:eastAsia="Times New Roman" w:hAnsi="Times New Roman" w:cs="Times New Roman"/>
          <w:sz w:val="28"/>
          <w:szCs w:val="28"/>
          <w:lang w:val="vi-VN"/>
        </w:rPr>
        <w:t>- Nghiêm túc thực hiện quy trình bếp 1 chiều, đảm bảo công tác ATTP.</w:t>
      </w:r>
    </w:p>
    <w:p w:rsidR="00B60DA1" w:rsidRPr="00144F8B" w:rsidRDefault="00B60DA1" w:rsidP="005B194E">
      <w:pPr>
        <w:spacing w:after="0"/>
        <w:jc w:val="both"/>
        <w:rPr>
          <w:rFonts w:ascii="Times New Roman" w:eastAsia="Times New Roman" w:hAnsi="Times New Roman" w:cs="Times New Roman"/>
          <w:b/>
          <w:sz w:val="28"/>
          <w:szCs w:val="28"/>
          <w:lang w:val="vi-VN"/>
        </w:rPr>
      </w:pPr>
      <w:r w:rsidRPr="00144F8B">
        <w:rPr>
          <w:rFonts w:ascii="Times New Roman" w:eastAsia="Times New Roman" w:hAnsi="Times New Roman" w:cs="Times New Roman"/>
          <w:b/>
          <w:sz w:val="28"/>
          <w:szCs w:val="28"/>
          <w:lang w:val="vi-VN"/>
        </w:rPr>
        <w:t>2</w:t>
      </w:r>
      <w:r w:rsidRPr="00A7041A">
        <w:rPr>
          <w:rFonts w:ascii="Times New Roman" w:eastAsia="Times New Roman" w:hAnsi="Times New Roman" w:cs="Times New Roman"/>
          <w:b/>
          <w:sz w:val="28"/>
          <w:szCs w:val="28"/>
          <w:lang w:val="vi-VN"/>
        </w:rPr>
        <w:t>.2. Công tác giáo dục</w:t>
      </w:r>
    </w:p>
    <w:p w:rsidR="007F29C3" w:rsidRPr="000F4BD1" w:rsidRDefault="007F29C3" w:rsidP="005B194E">
      <w:pPr>
        <w:spacing w:after="0"/>
        <w:ind w:firstLine="426"/>
        <w:jc w:val="both"/>
        <w:rPr>
          <w:rFonts w:ascii="Times New Roman" w:eastAsia="Times New Roman" w:hAnsi="Times New Roman" w:cs="Times New Roman"/>
          <w:sz w:val="28"/>
          <w:szCs w:val="28"/>
          <w:lang w:val="vi-VN"/>
        </w:rPr>
      </w:pPr>
      <w:r w:rsidRPr="000F4BD1">
        <w:rPr>
          <w:rFonts w:ascii="Times New Roman" w:eastAsia="Times New Roman" w:hAnsi="Times New Roman" w:cs="Times New Roman"/>
          <w:sz w:val="28"/>
          <w:szCs w:val="28"/>
          <w:lang w:val="vi-VN"/>
        </w:rPr>
        <w:t xml:space="preserve">- Tiếp tục thực hiện quy chế chuyên môn theo quy định. </w:t>
      </w:r>
    </w:p>
    <w:p w:rsidR="005B194E" w:rsidRPr="007F29C3" w:rsidRDefault="005B194E" w:rsidP="005B194E">
      <w:pPr>
        <w:spacing w:after="0"/>
        <w:ind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Chấp hành các quy định về phòng chống dịch bệnh theo mùa và chăm sóc sức khỏe, chú trọng công tác an toàn tuyệt đối cho trẻ mọi lúc mọi nơi.</w:t>
      </w:r>
    </w:p>
    <w:p w:rsidR="007F29C3" w:rsidRPr="000F4BD1" w:rsidRDefault="007F29C3" w:rsidP="005B194E">
      <w:pPr>
        <w:spacing w:after="0"/>
        <w:ind w:firstLine="426"/>
        <w:jc w:val="both"/>
        <w:rPr>
          <w:rFonts w:ascii="Times New Roman" w:eastAsia="Times New Roman" w:hAnsi="Times New Roman" w:cs="Times New Roman"/>
          <w:sz w:val="28"/>
          <w:szCs w:val="28"/>
          <w:lang w:val="vi-VN"/>
        </w:rPr>
      </w:pPr>
      <w:r>
        <w:rPr>
          <w:rFonts w:ascii="Times New Roman" w:hAnsi="Times New Roman" w:cs="Times New Roman"/>
          <w:sz w:val="28"/>
          <w:szCs w:val="28"/>
          <w:shd w:val="clear" w:color="auto" w:fill="FFFFFF"/>
          <w:lang w:val="vi-VN"/>
        </w:rPr>
        <w:t xml:space="preserve">- </w:t>
      </w:r>
      <w:r w:rsidRPr="003D7AFF">
        <w:rPr>
          <w:rFonts w:ascii="Times New Roman" w:hAnsi="Times New Roman" w:cs="Times New Roman"/>
          <w:sz w:val="28"/>
          <w:szCs w:val="28"/>
          <w:shd w:val="clear" w:color="auto" w:fill="FFFFFF"/>
          <w:lang w:val="vi-VN"/>
        </w:rPr>
        <w:t>C</w:t>
      </w:r>
      <w:r>
        <w:rPr>
          <w:rFonts w:ascii="Times New Roman" w:hAnsi="Times New Roman" w:cs="Times New Roman"/>
          <w:sz w:val="28"/>
          <w:szCs w:val="28"/>
          <w:shd w:val="clear" w:color="auto" w:fill="FFFFFF"/>
          <w:lang w:val="vi-VN"/>
        </w:rPr>
        <w:t>ác nhóm/lớp c</w:t>
      </w:r>
      <w:r w:rsidRPr="003D7AFF">
        <w:rPr>
          <w:rFonts w:ascii="Times New Roman" w:hAnsi="Times New Roman" w:cs="Times New Roman"/>
          <w:sz w:val="28"/>
          <w:szCs w:val="28"/>
          <w:shd w:val="clear" w:color="auto" w:fill="FFFFFF"/>
          <w:lang w:val="vi-VN"/>
        </w:rPr>
        <w:t>ần thường xuyên duy trì thực hiện tốt công tác vệ sinh môi trường trong và ngoài lớp, vệ sinh đồ dùng cá nhân của trẻ ở lớp theo lịch để phòng tránh dịch bệnh cho trẻ.</w:t>
      </w:r>
      <w:r w:rsidRPr="005B194E">
        <w:rPr>
          <w:rFonts w:ascii="Times New Roman" w:hAnsi="Times New Roman" w:cs="Times New Roman"/>
          <w:sz w:val="28"/>
          <w:szCs w:val="28"/>
          <w:shd w:val="clear" w:color="auto" w:fill="FFFFFF"/>
          <w:lang w:val="vi-VN"/>
        </w:rPr>
        <w:t xml:space="preserve"> </w:t>
      </w:r>
      <w:r w:rsidRPr="000F4BD1">
        <w:rPr>
          <w:rFonts w:ascii="Times New Roman" w:hAnsi="Times New Roman" w:cs="Times New Roman"/>
          <w:sz w:val="28"/>
          <w:szCs w:val="28"/>
          <w:shd w:val="clear" w:color="auto" w:fill="FFFFFF"/>
          <w:lang w:val="vi-VN"/>
        </w:rPr>
        <w:t xml:space="preserve">Khi </w:t>
      </w:r>
      <w:r w:rsidR="005B194E" w:rsidRPr="000F4BD1">
        <w:rPr>
          <w:rFonts w:ascii="Times New Roman" w:hAnsi="Times New Roman" w:cs="Times New Roman"/>
          <w:sz w:val="28"/>
          <w:szCs w:val="28"/>
          <w:shd w:val="clear" w:color="auto" w:fill="FFFFFF"/>
          <w:lang w:val="vi-VN"/>
        </w:rPr>
        <w:t>thời tiết không còn</w:t>
      </w:r>
      <w:r w:rsidRPr="000F4BD1">
        <w:rPr>
          <w:rFonts w:ascii="Times New Roman" w:hAnsi="Times New Roman" w:cs="Times New Roman"/>
          <w:sz w:val="28"/>
          <w:szCs w:val="28"/>
          <w:shd w:val="clear" w:color="auto" w:fill="FFFFFF"/>
          <w:lang w:val="vi-VN"/>
        </w:rPr>
        <w:t xml:space="preserve"> nồm đề nghị các đ/c vệ sinh phòng lớp sạch sẽ, thông thoáng.</w:t>
      </w:r>
    </w:p>
    <w:p w:rsidR="005B194E" w:rsidRPr="000F4BD1" w:rsidRDefault="005B194E" w:rsidP="005B194E">
      <w:pPr>
        <w:spacing w:after="0"/>
        <w:ind w:firstLine="426"/>
        <w:jc w:val="both"/>
        <w:rPr>
          <w:rFonts w:ascii="Times New Roman" w:eastAsia="Times New Roman" w:hAnsi="Times New Roman" w:cs="Times New Roman"/>
          <w:sz w:val="28"/>
          <w:szCs w:val="28"/>
          <w:lang w:val="vi-VN"/>
        </w:rPr>
      </w:pPr>
      <w:r w:rsidRPr="000F4BD1">
        <w:rPr>
          <w:rFonts w:ascii="Times New Roman" w:eastAsia="Times New Roman" w:hAnsi="Times New Roman" w:cs="Times New Roman"/>
          <w:sz w:val="28"/>
          <w:szCs w:val="28"/>
          <w:lang w:val="vi-VN"/>
        </w:rPr>
        <w:lastRenderedPageBreak/>
        <w:t xml:space="preserve">- Trang trí nhóm lớp theo chủ đề bổ sung tranh ảnh, nội dung tuyên truyền theo nhóm lớp, nội dung nổi bật trong tháng gắn liền với sự kiện </w:t>
      </w:r>
      <w:r w:rsidRPr="000F4BD1">
        <w:rPr>
          <w:rFonts w:ascii="Times New Roman" w:eastAsia="Times New Roman" w:hAnsi="Times New Roman" w:cs="Times New Roman"/>
          <w:b/>
          <w:i/>
          <w:sz w:val="28"/>
          <w:szCs w:val="28"/>
          <w:lang w:val="vi-VN"/>
        </w:rPr>
        <w:t>“ Kỷ niệm 43 năm ngày nhà giáo Việt Nam 20/11”.</w:t>
      </w:r>
      <w:r w:rsidRPr="000F4BD1">
        <w:rPr>
          <w:rFonts w:ascii="Times New Roman" w:eastAsia="Times New Roman" w:hAnsi="Times New Roman" w:cs="Times New Roman"/>
          <w:sz w:val="28"/>
          <w:szCs w:val="28"/>
          <w:lang w:val="vi-VN"/>
        </w:rPr>
        <w:t xml:space="preserve"> Nội dung tuyên truyền phải có đủ về chăm sóc sức khỏe, nuôi dưỡng và giáo dục, làm bảng kiểm về tiêu chí an toàn phòng, chống tai nạn thương tích ở nhóm lớp. </w:t>
      </w:r>
    </w:p>
    <w:p w:rsidR="005B194E" w:rsidRPr="005B194E" w:rsidRDefault="005B194E" w:rsidP="005B194E">
      <w:pPr>
        <w:spacing w:after="0"/>
        <w:ind w:firstLine="426"/>
        <w:jc w:val="both"/>
        <w:rPr>
          <w:rFonts w:ascii="Times New Roman" w:eastAsia="Times New Roman" w:hAnsi="Times New Roman" w:cs="Times New Roman"/>
          <w:sz w:val="28"/>
          <w:szCs w:val="28"/>
          <w:lang w:val="vi-VN"/>
        </w:rPr>
      </w:pPr>
      <w:r w:rsidRPr="0099183B">
        <w:rPr>
          <w:rFonts w:ascii="Times New Roman" w:eastAsia="Times New Roman" w:hAnsi="Times New Roman" w:cs="Times New Roman"/>
          <w:sz w:val="28"/>
          <w:szCs w:val="28"/>
          <w:lang w:val="vi-VN"/>
        </w:rPr>
        <w:t>- Các lớp tập cho trẻ hát, đọc thơ… tham gia liên hoan văn nghệ chào mừn</w:t>
      </w:r>
      <w:r>
        <w:rPr>
          <w:rFonts w:ascii="Times New Roman" w:eastAsia="Times New Roman" w:hAnsi="Times New Roman" w:cs="Times New Roman"/>
          <w:sz w:val="28"/>
          <w:szCs w:val="28"/>
          <w:lang w:val="vi-VN"/>
        </w:rPr>
        <w:t>g ngày nhà giáo Việt Nam 20/11.</w:t>
      </w:r>
    </w:p>
    <w:p w:rsidR="007F29C3" w:rsidRPr="005B194E" w:rsidRDefault="005B194E" w:rsidP="005B194E">
      <w:pPr>
        <w:spacing w:after="0"/>
        <w:ind w:firstLine="426"/>
        <w:jc w:val="both"/>
        <w:rPr>
          <w:rFonts w:ascii="Times New Roman" w:eastAsia="Calibri" w:hAnsi="Times New Roman" w:cs="Times New Roman"/>
          <w:sz w:val="28"/>
          <w:szCs w:val="28"/>
          <w:lang w:val="vi-VN"/>
        </w:rPr>
      </w:pPr>
      <w:r w:rsidRPr="005B194E">
        <w:rPr>
          <w:rFonts w:ascii="Times New Roman" w:eastAsia="Calibri" w:hAnsi="Times New Roman" w:cs="Times New Roman"/>
          <w:sz w:val="28"/>
          <w:szCs w:val="28"/>
          <w:lang w:val="vi-VN"/>
        </w:rPr>
        <w:t>- Cân đo thể lực cho trẻ dưới 24 tháng tuổi.</w:t>
      </w:r>
    </w:p>
    <w:p w:rsidR="00B60DA1" w:rsidRPr="000D7B70" w:rsidRDefault="005B194E" w:rsidP="005B194E">
      <w:pPr>
        <w:spacing w:after="0"/>
        <w:ind w:firstLine="426"/>
        <w:jc w:val="both"/>
        <w:rPr>
          <w:rFonts w:ascii="Times New Roman" w:eastAsia="Calibri" w:hAnsi="Times New Roman" w:cs="Times New Roman"/>
          <w:sz w:val="28"/>
          <w:szCs w:val="28"/>
          <w:lang w:val="vi-VN"/>
        </w:rPr>
      </w:pPr>
      <w:r w:rsidRPr="005B194E">
        <w:rPr>
          <w:rFonts w:ascii="Times New Roman" w:eastAsia="Calibri" w:hAnsi="Times New Roman" w:cs="Times New Roman"/>
          <w:sz w:val="28"/>
          <w:szCs w:val="28"/>
          <w:lang w:val="vi-VN"/>
        </w:rPr>
        <w:t>- Thực hiện đánh giá trẻ theo giai đoạn.</w:t>
      </w:r>
    </w:p>
    <w:p w:rsidR="000D7B70" w:rsidRPr="000D7B70" w:rsidRDefault="000D7B70" w:rsidP="000D7B70">
      <w:pPr>
        <w:spacing w:after="0"/>
        <w:ind w:firstLine="426"/>
        <w:jc w:val="both"/>
        <w:rPr>
          <w:rFonts w:ascii="Times New Roman" w:eastAsia="Calibri" w:hAnsi="Times New Roman" w:cs="Times New Roman"/>
          <w:b/>
          <w:sz w:val="28"/>
          <w:szCs w:val="28"/>
          <w:lang w:val="vi-VN"/>
        </w:rPr>
      </w:pPr>
      <w:r w:rsidRPr="000D7B70">
        <w:rPr>
          <w:rFonts w:ascii="Times New Roman" w:eastAsia="Calibri" w:hAnsi="Times New Roman" w:cs="Times New Roman"/>
          <w:b/>
          <w:sz w:val="28"/>
          <w:szCs w:val="28"/>
          <w:lang w:val="vi-VN"/>
        </w:rPr>
        <w:t>* Giáo viên soạn kế hoạch nuôi dưỡng, chăm sóc, giáo dục trẻ cầ</w:t>
      </w:r>
      <w:r w:rsidRPr="000D7B70">
        <w:rPr>
          <w:rFonts w:ascii="Times New Roman" w:eastAsia="Calibri" w:hAnsi="Times New Roman" w:cs="Times New Roman"/>
          <w:b/>
          <w:sz w:val="28"/>
          <w:szCs w:val="28"/>
          <w:lang w:val="vi-VN"/>
        </w:rPr>
        <w:t>n lưu ý:</w:t>
      </w:r>
    </w:p>
    <w:p w:rsidR="000D7B70" w:rsidRPr="000D7B70" w:rsidRDefault="000D7B70" w:rsidP="000D7B70">
      <w:pPr>
        <w:spacing w:after="0"/>
        <w:ind w:firstLine="426"/>
        <w:jc w:val="both"/>
        <w:rPr>
          <w:rFonts w:ascii="Times New Roman" w:eastAsia="Calibri" w:hAnsi="Times New Roman" w:cs="Times New Roman"/>
          <w:sz w:val="28"/>
          <w:szCs w:val="28"/>
          <w:lang w:val="vi-VN"/>
        </w:rPr>
      </w:pPr>
      <w:r w:rsidRPr="000D7B70">
        <w:rPr>
          <w:rFonts w:ascii="Times New Roman" w:eastAsia="Calibri" w:hAnsi="Times New Roman" w:cs="Times New Roman"/>
          <w:sz w:val="28"/>
          <w:szCs w:val="28"/>
          <w:lang w:val="vi-VN"/>
        </w:rPr>
        <w:t>- Hoạt động thể dục ở kế hoạch tuần cần có đủ 3 nội dung: VĐCB, BTPTC, TCVĐ hoặc ôn vận độ</w:t>
      </w:r>
      <w:r>
        <w:rPr>
          <w:rFonts w:ascii="Times New Roman" w:eastAsia="Calibri" w:hAnsi="Times New Roman" w:cs="Times New Roman"/>
          <w:sz w:val="28"/>
          <w:szCs w:val="28"/>
          <w:lang w:val="vi-VN"/>
        </w:rPr>
        <w:t>ng</w:t>
      </w:r>
    </w:p>
    <w:p w:rsidR="000D7B70" w:rsidRPr="000D7B70" w:rsidRDefault="000D7B70" w:rsidP="000D7B70">
      <w:pPr>
        <w:spacing w:after="0"/>
        <w:ind w:firstLine="426"/>
        <w:jc w:val="both"/>
        <w:rPr>
          <w:rFonts w:ascii="Times New Roman" w:eastAsia="Calibri" w:hAnsi="Times New Roman" w:cs="Times New Roman"/>
          <w:sz w:val="28"/>
          <w:szCs w:val="28"/>
          <w:lang w:val="vi-VN"/>
        </w:rPr>
      </w:pPr>
      <w:r w:rsidRPr="000D7B70">
        <w:rPr>
          <w:rFonts w:ascii="Times New Roman" w:eastAsia="Calibri" w:hAnsi="Times New Roman" w:cs="Times New Roman"/>
          <w:sz w:val="28"/>
          <w:szCs w:val="28"/>
          <w:lang w:val="vi-VN"/>
        </w:rPr>
        <w:t>- Hoạt động chơi ngoài trời cần đảm bảo đủ 3 nội dung: Quan sát, TC vận động, chơi tự</w:t>
      </w:r>
      <w:r>
        <w:rPr>
          <w:rFonts w:ascii="Times New Roman" w:eastAsia="Calibri" w:hAnsi="Times New Roman" w:cs="Times New Roman"/>
          <w:sz w:val="28"/>
          <w:szCs w:val="28"/>
          <w:lang w:val="vi-VN"/>
        </w:rPr>
        <w:t xml:space="preserve"> do.</w:t>
      </w:r>
    </w:p>
    <w:p w:rsidR="000D7B70" w:rsidRPr="000D7B70" w:rsidRDefault="000D7B70" w:rsidP="000D7B70">
      <w:pPr>
        <w:spacing w:after="0"/>
        <w:ind w:firstLine="426"/>
        <w:jc w:val="both"/>
        <w:rPr>
          <w:rFonts w:ascii="Times New Roman" w:eastAsia="Calibri" w:hAnsi="Times New Roman" w:cs="Times New Roman"/>
          <w:sz w:val="28"/>
          <w:szCs w:val="28"/>
          <w:lang w:val="vi-VN"/>
        </w:rPr>
      </w:pPr>
      <w:r w:rsidRPr="000D7B70">
        <w:rPr>
          <w:rFonts w:ascii="Times New Roman" w:eastAsia="Calibri" w:hAnsi="Times New Roman" w:cs="Times New Roman"/>
          <w:sz w:val="28"/>
          <w:szCs w:val="28"/>
          <w:lang w:val="vi-VN"/>
        </w:rPr>
        <w:t xml:space="preserve">- </w:t>
      </w:r>
      <w:r w:rsidRPr="000D7B70">
        <w:rPr>
          <w:rFonts w:ascii="Times New Roman" w:eastAsia="Calibri" w:hAnsi="Times New Roman" w:cs="Times New Roman"/>
          <w:sz w:val="28"/>
          <w:szCs w:val="28"/>
          <w:lang w:val="vi-VN"/>
        </w:rPr>
        <w:t>Khi soạn trò chơi vận động, các trò chơi,... là nội dung kết hợp trong các hoạt động giáo dục cần cụ thể: Luật chơi, cách chơi, cô tổ chức cho trẻ chơi mấy lầ</w:t>
      </w:r>
      <w:r>
        <w:rPr>
          <w:rFonts w:ascii="Times New Roman" w:eastAsia="Calibri" w:hAnsi="Times New Roman" w:cs="Times New Roman"/>
          <w:sz w:val="28"/>
          <w:szCs w:val="28"/>
          <w:lang w:val="vi-VN"/>
        </w:rPr>
        <w:t>n....</w:t>
      </w:r>
    </w:p>
    <w:p w:rsidR="000D7B70" w:rsidRPr="000D7B70" w:rsidRDefault="000D7B70" w:rsidP="000D7B70">
      <w:pPr>
        <w:spacing w:after="0"/>
        <w:ind w:firstLine="426"/>
        <w:jc w:val="both"/>
        <w:rPr>
          <w:rFonts w:ascii="Times New Roman" w:eastAsia="Calibri" w:hAnsi="Times New Roman" w:cs="Times New Roman"/>
          <w:sz w:val="28"/>
          <w:szCs w:val="28"/>
          <w:lang w:val="vi-VN"/>
        </w:rPr>
      </w:pPr>
      <w:r w:rsidRPr="000D7B70">
        <w:rPr>
          <w:rFonts w:ascii="Times New Roman" w:eastAsia="Calibri" w:hAnsi="Times New Roman" w:cs="Times New Roman"/>
          <w:sz w:val="28"/>
          <w:szCs w:val="28"/>
          <w:lang w:val="vi-VN"/>
        </w:rPr>
        <w:t xml:space="preserve">- </w:t>
      </w:r>
      <w:r w:rsidRPr="000D7B70">
        <w:rPr>
          <w:rFonts w:ascii="Times New Roman" w:eastAsia="Calibri" w:hAnsi="Times New Roman" w:cs="Times New Roman"/>
          <w:sz w:val="28"/>
          <w:szCs w:val="28"/>
          <w:lang w:val="vi-VN"/>
        </w:rPr>
        <w:t>Hoạt động âm nhạc (tiết tổng hợp) phải có trò chơi âm nhạc; nếu loại tiế</w:t>
      </w:r>
      <w:r>
        <w:rPr>
          <w:rFonts w:ascii="Times New Roman" w:eastAsia="Calibri" w:hAnsi="Times New Roman" w:cs="Times New Roman"/>
          <w:sz w:val="28"/>
          <w:szCs w:val="28"/>
          <w:lang w:val="vi-VN"/>
        </w:rPr>
        <w:t>t</w:t>
      </w:r>
    </w:p>
    <w:p w:rsidR="000D7B70" w:rsidRPr="000D7B70" w:rsidRDefault="000D7B70" w:rsidP="000D7B70">
      <w:pPr>
        <w:spacing w:after="0"/>
        <w:ind w:firstLine="426"/>
        <w:jc w:val="both"/>
        <w:rPr>
          <w:rFonts w:ascii="Times New Roman" w:eastAsia="Calibri" w:hAnsi="Times New Roman" w:cs="Times New Roman"/>
          <w:sz w:val="28"/>
          <w:szCs w:val="28"/>
          <w:lang w:val="vi-VN"/>
        </w:rPr>
      </w:pPr>
      <w:r w:rsidRPr="000D7B70">
        <w:rPr>
          <w:rFonts w:ascii="Times New Roman" w:eastAsia="Calibri" w:hAnsi="Times New Roman" w:cs="Times New Roman"/>
          <w:sz w:val="28"/>
          <w:szCs w:val="28"/>
          <w:lang w:val="vi-VN"/>
        </w:rPr>
        <w:t xml:space="preserve">- </w:t>
      </w:r>
      <w:r w:rsidRPr="000D7B70">
        <w:rPr>
          <w:rFonts w:ascii="Times New Roman" w:eastAsia="Calibri" w:hAnsi="Times New Roman" w:cs="Times New Roman"/>
          <w:sz w:val="28"/>
          <w:szCs w:val="28"/>
          <w:lang w:val="vi-VN"/>
        </w:rPr>
        <w:t>VĐTN trong phần hoạt động 1 hoặc hoạt động 2 phải ghi rõ là chọn vận động nào (giậm chân, vẫy tay, cuộn cổ tay, nhún nhảy, minh họa ... theo bài hát, bản nhạc gì (GV cần chọn hình thức VĐ cho phù hợp với bài hát).</w:t>
      </w:r>
    </w:p>
    <w:p w:rsidR="0099183B" w:rsidRPr="00CC2044" w:rsidRDefault="0099183B" w:rsidP="005B194E">
      <w:pPr>
        <w:spacing w:after="0"/>
        <w:jc w:val="both"/>
        <w:rPr>
          <w:rFonts w:ascii="Times New Roman" w:hAnsi="Times New Roman" w:cs="Times New Roman"/>
          <w:b/>
          <w:sz w:val="28"/>
          <w:szCs w:val="28"/>
          <w:lang w:val="vi-VN"/>
        </w:rPr>
      </w:pPr>
      <w:r w:rsidRPr="00323B8C">
        <w:rPr>
          <w:rFonts w:ascii="Times New Roman" w:hAnsi="Times New Roman" w:cs="Times New Roman"/>
          <w:b/>
          <w:sz w:val="28"/>
          <w:szCs w:val="28"/>
          <w:lang w:val="vi-VN"/>
        </w:rPr>
        <w:t>3. Dự kiến nội dung sinh hoạt chuyên môn lầ</w:t>
      </w:r>
      <w:r>
        <w:rPr>
          <w:rFonts w:ascii="Times New Roman" w:hAnsi="Times New Roman" w:cs="Times New Roman"/>
          <w:b/>
          <w:sz w:val="28"/>
          <w:szCs w:val="28"/>
          <w:lang w:val="vi-VN"/>
        </w:rPr>
        <w:t>n 2</w:t>
      </w:r>
    </w:p>
    <w:p w:rsidR="00644CA8" w:rsidRPr="0085300C" w:rsidRDefault="00644CA8" w:rsidP="005B194E">
      <w:pPr>
        <w:spacing w:after="0"/>
        <w:jc w:val="both"/>
        <w:rPr>
          <w:rFonts w:ascii="Times New Roman" w:eastAsia="Times New Roman" w:hAnsi="Times New Roman" w:cs="Times New Roman"/>
          <w:sz w:val="28"/>
          <w:szCs w:val="28"/>
          <w:shd w:val="clear" w:color="auto" w:fill="FFFFFF"/>
          <w:lang w:val="vi-VN"/>
        </w:rPr>
      </w:pPr>
      <w:r w:rsidRPr="006370EE">
        <w:rPr>
          <w:rFonts w:ascii=".VnTime" w:eastAsia="Times New Roman" w:hAnsi=".VnTime" w:cs="Times New Roman"/>
          <w:sz w:val="28"/>
          <w:szCs w:val="28"/>
          <w:lang w:val="vi-VN"/>
        </w:rPr>
        <w:t xml:space="preserve">* </w:t>
      </w:r>
      <w:r w:rsidR="000D7B70" w:rsidRPr="000D7B70">
        <w:rPr>
          <w:rFonts w:ascii="Times New Roman" w:eastAsia="Times New Roman" w:hAnsi="Times New Roman" w:cs="Times New Roman"/>
          <w:sz w:val="28"/>
          <w:szCs w:val="28"/>
          <w:lang w:val="vi-VN"/>
        </w:rPr>
        <w:t>Sinh hoạt chuyên</w:t>
      </w:r>
      <w:r w:rsidR="000D7B70" w:rsidRPr="000D7B70">
        <w:rPr>
          <w:rFonts w:ascii=".VnTime" w:eastAsia="Times New Roman" w:hAnsi=".VnTime" w:cs="Times New Roman"/>
          <w:sz w:val="28"/>
          <w:szCs w:val="28"/>
          <w:lang w:val="vi-VN"/>
        </w:rPr>
        <w:t xml:space="preserve"> </w:t>
      </w:r>
      <w:r w:rsidR="000D7B70" w:rsidRPr="000D7B70">
        <w:rPr>
          <w:rFonts w:ascii="Times New Roman" w:eastAsia="Times New Roman" w:hAnsi="Times New Roman" w:cs="Times New Roman"/>
          <w:sz w:val="28"/>
          <w:szCs w:val="28"/>
          <w:lang w:val="vi-VN"/>
        </w:rPr>
        <w:t>môn</w:t>
      </w:r>
      <w:r w:rsidRPr="0041453F">
        <w:rPr>
          <w:rFonts w:ascii=".VnTime" w:eastAsia="Times New Roman" w:hAnsi=".VnTime" w:cs="Times New Roman"/>
          <w:sz w:val="28"/>
          <w:szCs w:val="28"/>
          <w:lang w:val="vi-VN"/>
        </w:rPr>
        <w:t>:</w:t>
      </w:r>
      <w:r w:rsidRPr="00715AFC">
        <w:rPr>
          <w:rFonts w:ascii=".VnTime" w:eastAsia="Times New Roman" w:hAnsi=".VnTime" w:cs="Times New Roman"/>
          <w:sz w:val="28"/>
          <w:szCs w:val="28"/>
          <w:lang w:val="vi-VN"/>
        </w:rPr>
        <w:t xml:space="preserve"> </w:t>
      </w:r>
      <w:r w:rsidR="0085300C" w:rsidRPr="0085300C">
        <w:rPr>
          <w:rFonts w:ascii="Times New Roman" w:eastAsia="Times New Roman" w:hAnsi="Times New Roman" w:cs="Times New Roman"/>
          <w:sz w:val="28"/>
          <w:szCs w:val="28"/>
          <w:lang w:val="vi-VN"/>
        </w:rPr>
        <w:t>Hướng dẫn tổ chức các hoạt động giáo dục phát triển nghệ thuật sáng tạo (âm nhạc, tạo hình...) cho trẻ mầm non.</w:t>
      </w:r>
    </w:p>
    <w:p w:rsidR="0085300C" w:rsidRPr="0085300C" w:rsidRDefault="00644CA8" w:rsidP="005B194E">
      <w:pPr>
        <w:pStyle w:val="NormalWeb"/>
        <w:numPr>
          <w:ilvl w:val="0"/>
          <w:numId w:val="13"/>
        </w:numPr>
        <w:spacing w:before="0" w:beforeAutospacing="0" w:after="0" w:afterAutospacing="0" w:line="276" w:lineRule="auto"/>
        <w:ind w:left="0" w:firstLine="426"/>
        <w:jc w:val="both"/>
      </w:pPr>
      <w:r w:rsidRPr="0085300C">
        <w:rPr>
          <w:sz w:val="28"/>
          <w:szCs w:val="28"/>
          <w:shd w:val="clear" w:color="auto" w:fill="FFFFFF"/>
        </w:rPr>
        <w:t xml:space="preserve">Phân công đ/c Trần Thị Dung làm giáo án </w:t>
      </w:r>
      <w:r w:rsidR="00A82E02" w:rsidRPr="0085300C">
        <w:rPr>
          <w:sz w:val="28"/>
          <w:szCs w:val="28"/>
          <w:shd w:val="clear" w:color="auto" w:fill="FFFFFF"/>
        </w:rPr>
        <w:t xml:space="preserve">và tổ chức 1 hoạt động </w:t>
      </w:r>
    </w:p>
    <w:p w:rsidR="00644CA8" w:rsidRPr="00E43A77" w:rsidRDefault="00644CA8" w:rsidP="005B194E">
      <w:pPr>
        <w:pStyle w:val="NormalWeb"/>
        <w:numPr>
          <w:ilvl w:val="0"/>
          <w:numId w:val="13"/>
        </w:numPr>
        <w:spacing w:before="0" w:beforeAutospacing="0" w:after="0" w:afterAutospacing="0" w:line="276" w:lineRule="auto"/>
        <w:ind w:left="0" w:firstLine="426"/>
        <w:jc w:val="both"/>
      </w:pPr>
      <w:r w:rsidRPr="0085300C">
        <w:rPr>
          <w:sz w:val="28"/>
          <w:szCs w:val="28"/>
          <w:shd w:val="clear" w:color="auto" w:fill="FFFFFF"/>
        </w:rPr>
        <w:t>Đề nghị các đ/c trong tổ dự giờ đ/c Dung tổ chức hoạt động và tham gia ý kiến rút kinh nghiệm để buổi họp chuyên môn đạt kết quả tốt.</w:t>
      </w:r>
    </w:p>
    <w:p w:rsidR="00644CA8" w:rsidRPr="00644CA8" w:rsidRDefault="00644CA8" w:rsidP="001E4996">
      <w:pPr>
        <w:spacing w:after="0"/>
        <w:jc w:val="both"/>
        <w:rPr>
          <w:rFonts w:ascii="Times New Roman" w:hAnsi="Times New Roman" w:cs="Times New Roman"/>
          <w:b/>
          <w:sz w:val="28"/>
          <w:szCs w:val="28"/>
          <w:lang w:val="vi-VN"/>
        </w:rPr>
      </w:pPr>
      <w:bookmarkStart w:id="0" w:name="_GoBack"/>
      <w:bookmarkEnd w:id="0"/>
    </w:p>
    <w:p w:rsidR="00D55A5C" w:rsidRPr="0099183B" w:rsidRDefault="0099183B" w:rsidP="0099183B">
      <w:pPr>
        <w:spacing w:after="0"/>
        <w:jc w:val="both"/>
        <w:rPr>
          <w:rFonts w:ascii="Times New Roman" w:eastAsia="Times New Roman" w:hAnsi="Times New Roman" w:cs="Times New Roman"/>
          <w:sz w:val="28"/>
          <w:szCs w:val="28"/>
          <w:lang w:val="vi-VN"/>
        </w:rPr>
      </w:pPr>
      <w:r w:rsidRPr="003D7AFF">
        <w:rPr>
          <w:rFonts w:ascii="Times New Roman" w:eastAsia="Times New Roman" w:hAnsi="Times New Roman" w:cs="Times New Roman"/>
          <w:sz w:val="28"/>
          <w:szCs w:val="28"/>
          <w:lang w:val="vi-VN"/>
        </w:rPr>
        <w:t xml:space="preserve">   </w:t>
      </w:r>
      <w:r w:rsidRPr="003D7AFF">
        <w:rPr>
          <w:rFonts w:ascii="Times New Roman" w:eastAsia="Times New Roman" w:hAnsi="Times New Roman" w:cs="Times New Roman"/>
          <w:b/>
          <w:i/>
          <w:sz w:val="28"/>
          <w:szCs w:val="28"/>
          <w:lang w:val="vi-VN"/>
        </w:rPr>
        <w:t xml:space="preserve">* Trên đây là những công việc dự kiến triển </w:t>
      </w:r>
      <w:r w:rsidR="00957E0B" w:rsidRPr="00957E0B">
        <w:rPr>
          <w:rFonts w:ascii="Times New Roman" w:eastAsia="Times New Roman" w:hAnsi="Times New Roman" w:cs="Times New Roman"/>
          <w:b/>
          <w:i/>
          <w:sz w:val="28"/>
          <w:szCs w:val="28"/>
          <w:lang w:val="vi-VN"/>
        </w:rPr>
        <w:t xml:space="preserve">khai sinh hoạt chuyên môn </w:t>
      </w:r>
      <w:r w:rsidRPr="003D7AFF">
        <w:rPr>
          <w:rFonts w:ascii="Times New Roman" w:eastAsia="Times New Roman" w:hAnsi="Times New Roman" w:cs="Times New Roman"/>
          <w:b/>
          <w:i/>
          <w:sz w:val="28"/>
          <w:szCs w:val="28"/>
          <w:lang w:val="vi-VN"/>
        </w:rPr>
        <w:t>tháng 11</w:t>
      </w:r>
      <w:r w:rsidR="001E4996">
        <w:rPr>
          <w:rFonts w:ascii="Times New Roman" w:eastAsia="Times New Roman" w:hAnsi="Times New Roman" w:cs="Times New Roman"/>
          <w:b/>
          <w:i/>
          <w:sz w:val="28"/>
          <w:szCs w:val="28"/>
          <w:lang w:val="vi-VN"/>
        </w:rPr>
        <w:t xml:space="preserve"> năm 202</w:t>
      </w:r>
      <w:r w:rsidR="0085300C" w:rsidRPr="0085300C">
        <w:rPr>
          <w:rFonts w:ascii="Times New Roman" w:eastAsia="Times New Roman" w:hAnsi="Times New Roman" w:cs="Times New Roman"/>
          <w:b/>
          <w:i/>
          <w:sz w:val="28"/>
          <w:szCs w:val="28"/>
          <w:lang w:val="vi-VN"/>
        </w:rPr>
        <w:t>5</w:t>
      </w:r>
      <w:r w:rsidRPr="003D7AFF">
        <w:rPr>
          <w:rFonts w:ascii="Times New Roman" w:eastAsia="Times New Roman" w:hAnsi="Times New Roman" w:cs="Times New Roman"/>
          <w:b/>
          <w:i/>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4"/>
      </w:tblGrid>
      <w:tr w:rsidR="003D7AFF" w:rsidRPr="00D26F04" w:rsidTr="001E4996">
        <w:tc>
          <w:tcPr>
            <w:tcW w:w="4662" w:type="dxa"/>
          </w:tcPr>
          <w:p w:rsidR="003D7AFF" w:rsidRPr="0099183B" w:rsidRDefault="003D7AFF" w:rsidP="00124D84">
            <w:pPr>
              <w:spacing w:line="276" w:lineRule="auto"/>
              <w:jc w:val="both"/>
              <w:rPr>
                <w:rFonts w:ascii="Times New Roman" w:hAnsi="Times New Roman" w:cs="Times New Roman"/>
                <w:b/>
                <w:i/>
                <w:sz w:val="28"/>
                <w:szCs w:val="28"/>
                <w:lang w:val="vi-VN"/>
              </w:rPr>
            </w:pPr>
          </w:p>
        </w:tc>
        <w:tc>
          <w:tcPr>
            <w:tcW w:w="4694" w:type="dxa"/>
          </w:tcPr>
          <w:p w:rsidR="003D7AFF" w:rsidRPr="001179E6" w:rsidRDefault="003D7AFF" w:rsidP="00124D84">
            <w:pPr>
              <w:spacing w:line="276" w:lineRule="auto"/>
              <w:jc w:val="center"/>
              <w:rPr>
                <w:rFonts w:ascii="Times New Roman" w:hAnsi="Times New Roman" w:cs="Times New Roman"/>
                <w:b/>
                <w:i/>
                <w:sz w:val="28"/>
                <w:szCs w:val="28"/>
              </w:rPr>
            </w:pPr>
            <w:r w:rsidRPr="0099183B">
              <w:rPr>
                <w:rFonts w:ascii="Times New Roman" w:hAnsi="Times New Roman" w:cs="Times New Roman"/>
                <w:b/>
                <w:sz w:val="28"/>
                <w:szCs w:val="28"/>
                <w:lang w:val="vi-VN"/>
              </w:rPr>
              <w:t>Ngày</w:t>
            </w:r>
            <w:r w:rsidR="00D26F04">
              <w:rPr>
                <w:rFonts w:ascii="Times New Roman" w:hAnsi="Times New Roman" w:cs="Times New Roman"/>
                <w:b/>
                <w:sz w:val="28"/>
                <w:szCs w:val="28"/>
                <w:lang w:val="vi-VN"/>
              </w:rPr>
              <w:t xml:space="preserve"> </w:t>
            </w:r>
            <w:r w:rsidR="00644CA8">
              <w:rPr>
                <w:rFonts w:ascii="Times New Roman" w:hAnsi="Times New Roman" w:cs="Times New Roman"/>
                <w:b/>
                <w:sz w:val="28"/>
                <w:szCs w:val="28"/>
              </w:rPr>
              <w:t>11</w:t>
            </w:r>
            <w:r w:rsidR="001E4996">
              <w:rPr>
                <w:rFonts w:ascii="Times New Roman" w:hAnsi="Times New Roman" w:cs="Times New Roman"/>
                <w:b/>
                <w:sz w:val="28"/>
                <w:szCs w:val="28"/>
              </w:rPr>
              <w:t xml:space="preserve"> </w:t>
            </w:r>
            <w:r w:rsidR="001179E6">
              <w:rPr>
                <w:rFonts w:ascii="Times New Roman" w:hAnsi="Times New Roman" w:cs="Times New Roman"/>
                <w:b/>
                <w:sz w:val="28"/>
                <w:szCs w:val="28"/>
                <w:lang w:val="vi-VN"/>
              </w:rPr>
              <w:t>tháng 11 năm 202</w:t>
            </w:r>
            <w:r w:rsidR="0085300C">
              <w:rPr>
                <w:rFonts w:ascii="Times New Roman" w:hAnsi="Times New Roman" w:cs="Times New Roman"/>
                <w:b/>
                <w:sz w:val="28"/>
                <w:szCs w:val="28"/>
              </w:rPr>
              <w:t>5</w:t>
            </w:r>
          </w:p>
        </w:tc>
      </w:tr>
      <w:tr w:rsidR="003D7AFF" w:rsidRPr="00D26F04" w:rsidTr="001E4996">
        <w:tc>
          <w:tcPr>
            <w:tcW w:w="4662" w:type="dxa"/>
          </w:tcPr>
          <w:p w:rsidR="003D7AFF" w:rsidRPr="009850F2" w:rsidRDefault="00FF03E6" w:rsidP="00124D84">
            <w:pPr>
              <w:spacing w:line="276" w:lineRule="auto"/>
              <w:jc w:val="center"/>
              <w:rPr>
                <w:rFonts w:ascii="Times New Roman" w:hAnsi="Times New Roman" w:cs="Times New Roman"/>
                <w:b/>
                <w:sz w:val="24"/>
                <w:szCs w:val="24"/>
              </w:rPr>
            </w:pPr>
            <w:r w:rsidRPr="009850F2">
              <w:rPr>
                <w:rFonts w:ascii="Times New Roman" w:hAnsi="Times New Roman" w:cs="Times New Roman"/>
                <w:b/>
                <w:sz w:val="24"/>
                <w:szCs w:val="24"/>
              </w:rPr>
              <w:t>BAN GIÁM HIỆU</w:t>
            </w:r>
          </w:p>
        </w:tc>
        <w:tc>
          <w:tcPr>
            <w:tcW w:w="4694" w:type="dxa"/>
          </w:tcPr>
          <w:p w:rsidR="003D7AFF" w:rsidRPr="009850F2" w:rsidRDefault="003D7AFF" w:rsidP="00124D84">
            <w:pPr>
              <w:spacing w:line="276" w:lineRule="auto"/>
              <w:jc w:val="center"/>
              <w:rPr>
                <w:rFonts w:ascii="Times New Roman" w:hAnsi="Times New Roman" w:cs="Times New Roman"/>
                <w:b/>
                <w:sz w:val="24"/>
                <w:szCs w:val="24"/>
                <w:lang w:val="vi-VN"/>
              </w:rPr>
            </w:pPr>
            <w:r w:rsidRPr="009850F2">
              <w:rPr>
                <w:rFonts w:ascii="Times New Roman" w:hAnsi="Times New Roman" w:cs="Times New Roman"/>
                <w:b/>
                <w:sz w:val="24"/>
                <w:szCs w:val="24"/>
                <w:lang w:val="vi-VN"/>
              </w:rPr>
              <w:t>TỔ TRƯỞNG</w:t>
            </w:r>
          </w:p>
        </w:tc>
      </w:tr>
      <w:tr w:rsidR="003D7AFF" w:rsidRPr="00D26F04" w:rsidTr="001E4996">
        <w:tc>
          <w:tcPr>
            <w:tcW w:w="4662" w:type="dxa"/>
          </w:tcPr>
          <w:p w:rsidR="003D7AFF" w:rsidRPr="0099183B" w:rsidRDefault="003D7AFF" w:rsidP="00124D84">
            <w:pPr>
              <w:jc w:val="center"/>
              <w:rPr>
                <w:rFonts w:ascii="Times New Roman" w:hAnsi="Times New Roman" w:cs="Times New Roman"/>
                <w:b/>
                <w:i/>
                <w:sz w:val="28"/>
                <w:szCs w:val="28"/>
                <w:lang w:val="vi-VN"/>
              </w:rPr>
            </w:pPr>
          </w:p>
        </w:tc>
        <w:tc>
          <w:tcPr>
            <w:tcW w:w="4694" w:type="dxa"/>
          </w:tcPr>
          <w:p w:rsidR="003D7AFF" w:rsidRPr="0099183B" w:rsidRDefault="003D7AFF" w:rsidP="00124D84">
            <w:pPr>
              <w:jc w:val="center"/>
              <w:rPr>
                <w:rFonts w:ascii="Times New Roman" w:hAnsi="Times New Roman" w:cs="Times New Roman"/>
                <w:b/>
                <w:sz w:val="32"/>
                <w:szCs w:val="32"/>
                <w:lang w:val="vi-VN"/>
              </w:rPr>
            </w:pPr>
          </w:p>
        </w:tc>
      </w:tr>
      <w:tr w:rsidR="003D7AFF" w:rsidRPr="00D26F04" w:rsidTr="001E4996">
        <w:tc>
          <w:tcPr>
            <w:tcW w:w="4662" w:type="dxa"/>
          </w:tcPr>
          <w:p w:rsidR="003D7AFF" w:rsidRPr="00777487" w:rsidRDefault="003D7AFF" w:rsidP="00124D84">
            <w:pPr>
              <w:jc w:val="center"/>
              <w:rPr>
                <w:rFonts w:ascii="Times New Roman" w:hAnsi="Times New Roman" w:cs="Times New Roman"/>
                <w:b/>
                <w:i/>
                <w:sz w:val="28"/>
                <w:szCs w:val="28"/>
                <w:lang w:val="vi-VN"/>
              </w:rPr>
            </w:pPr>
          </w:p>
        </w:tc>
        <w:tc>
          <w:tcPr>
            <w:tcW w:w="4694" w:type="dxa"/>
          </w:tcPr>
          <w:p w:rsidR="003D7AFF" w:rsidRPr="00777487" w:rsidRDefault="003D7AFF" w:rsidP="00124D84">
            <w:pPr>
              <w:jc w:val="center"/>
              <w:rPr>
                <w:rFonts w:ascii="Times New Roman" w:hAnsi="Times New Roman" w:cs="Times New Roman"/>
                <w:b/>
                <w:sz w:val="32"/>
                <w:szCs w:val="32"/>
                <w:lang w:val="vi-VN"/>
              </w:rPr>
            </w:pPr>
          </w:p>
        </w:tc>
      </w:tr>
      <w:tr w:rsidR="003D7AFF" w:rsidRPr="00D26F04" w:rsidTr="001E4996">
        <w:tc>
          <w:tcPr>
            <w:tcW w:w="4662" w:type="dxa"/>
          </w:tcPr>
          <w:p w:rsidR="003D7AFF" w:rsidRPr="00777487" w:rsidRDefault="003D7AFF" w:rsidP="00124D84">
            <w:pPr>
              <w:spacing w:line="276" w:lineRule="auto"/>
              <w:jc w:val="center"/>
              <w:rPr>
                <w:rFonts w:ascii="Times New Roman" w:hAnsi="Times New Roman" w:cs="Times New Roman"/>
                <w:b/>
                <w:i/>
                <w:sz w:val="28"/>
                <w:szCs w:val="28"/>
                <w:lang w:val="vi-VN"/>
              </w:rPr>
            </w:pPr>
          </w:p>
        </w:tc>
        <w:tc>
          <w:tcPr>
            <w:tcW w:w="4694" w:type="dxa"/>
          </w:tcPr>
          <w:p w:rsidR="003D7AFF" w:rsidRPr="00777487" w:rsidRDefault="003D7AFF" w:rsidP="00124D84">
            <w:pPr>
              <w:spacing w:line="276" w:lineRule="auto"/>
              <w:jc w:val="center"/>
              <w:rPr>
                <w:rFonts w:ascii="Times New Roman" w:hAnsi="Times New Roman" w:cs="Times New Roman"/>
                <w:b/>
                <w:sz w:val="28"/>
                <w:szCs w:val="28"/>
                <w:lang w:val="vi-VN"/>
              </w:rPr>
            </w:pPr>
            <w:r w:rsidRPr="00777487">
              <w:rPr>
                <w:rFonts w:ascii="Times New Roman" w:hAnsi="Times New Roman" w:cs="Times New Roman"/>
                <w:b/>
                <w:sz w:val="28"/>
                <w:szCs w:val="28"/>
                <w:lang w:val="vi-VN"/>
              </w:rPr>
              <w:t>Trần Thị Linh</w:t>
            </w:r>
          </w:p>
        </w:tc>
      </w:tr>
    </w:tbl>
    <w:p w:rsidR="00D55A5C" w:rsidRDefault="00D55A5C"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Default="000C2A21" w:rsidP="008E6581">
      <w:pPr>
        <w:spacing w:after="0"/>
        <w:rPr>
          <w:rFonts w:ascii="Times New Roman" w:hAnsi="Times New Roman" w:cs="Times New Roman"/>
          <w:b/>
          <w:sz w:val="32"/>
          <w:szCs w:val="32"/>
        </w:rPr>
      </w:pPr>
    </w:p>
    <w:p w:rsidR="000C2A21" w:rsidRPr="000C2A21" w:rsidRDefault="000C2A21" w:rsidP="008E6581">
      <w:pPr>
        <w:spacing w:after="0"/>
        <w:rPr>
          <w:rFonts w:ascii="Times New Roman" w:hAnsi="Times New Roman" w:cs="Times New Roman"/>
          <w:b/>
          <w:sz w:val="32"/>
          <w:szCs w:val="32"/>
        </w:rPr>
      </w:pPr>
    </w:p>
    <w:p w:rsidR="00D55A5C" w:rsidRPr="003D7AFF" w:rsidRDefault="00D55A5C" w:rsidP="008E6581">
      <w:pPr>
        <w:spacing w:after="0"/>
        <w:rPr>
          <w:rFonts w:ascii="Times New Roman" w:hAnsi="Times New Roman" w:cs="Times New Roman"/>
          <w:b/>
          <w:sz w:val="32"/>
          <w:szCs w:val="32"/>
          <w:lang w:val="vi-VN"/>
        </w:rPr>
      </w:pPr>
    </w:p>
    <w:p w:rsidR="00D55A5C" w:rsidRPr="003D7AFF" w:rsidRDefault="00D55A5C" w:rsidP="008E6581">
      <w:pPr>
        <w:spacing w:after="0"/>
        <w:rPr>
          <w:rFonts w:ascii="Times New Roman" w:hAnsi="Times New Roman" w:cs="Times New Roman"/>
          <w:b/>
          <w:sz w:val="32"/>
          <w:szCs w:val="32"/>
          <w:lang w:val="vi-VN"/>
        </w:rPr>
      </w:pPr>
    </w:p>
    <w:p w:rsidR="0054610A" w:rsidRDefault="000C2A21" w:rsidP="003D5834">
      <w:pPr>
        <w:spacing w:line="240" w:lineRule="auto"/>
        <w:rPr>
          <w:rFonts w:ascii="Times New Roman" w:hAnsi="Times New Roman" w:cs="Times New Roman"/>
          <w:b/>
          <w:sz w:val="32"/>
          <w:szCs w:val="32"/>
        </w:rPr>
      </w:pPr>
      <w:r w:rsidRPr="00A17178">
        <w:rPr>
          <w:rFonts w:ascii="Times New Roman" w:hAnsi="Times New Roman" w:cs="Times New Roman"/>
          <w:b/>
          <w:sz w:val="32"/>
          <w:szCs w:val="32"/>
          <w:lang w:val="vi-VN"/>
        </w:rPr>
        <w:t xml:space="preserve"> </w:t>
      </w:r>
    </w:p>
    <w:p w:rsidR="00581854" w:rsidRPr="000F4BD1" w:rsidRDefault="00581854" w:rsidP="000F4BD1">
      <w:pPr>
        <w:spacing w:line="240" w:lineRule="auto"/>
        <w:jc w:val="center"/>
        <w:rPr>
          <w:rFonts w:ascii="Times New Roman" w:hAnsi="Times New Roman" w:cs="Times New Roman"/>
          <w:b/>
          <w:sz w:val="32"/>
          <w:szCs w:val="32"/>
        </w:rPr>
      </w:pPr>
    </w:p>
    <w:sectPr w:rsidR="00581854" w:rsidRPr="000F4BD1"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6"/>
  </w:num>
  <w:num w:numId="10">
    <w:abstractNumId w:val="19"/>
  </w:num>
  <w:num w:numId="11">
    <w:abstractNumId w:val="3"/>
  </w:num>
  <w:num w:numId="12">
    <w:abstractNumId w:val="12"/>
  </w:num>
  <w:num w:numId="13">
    <w:abstractNumId w:val="14"/>
  </w:num>
  <w:num w:numId="14">
    <w:abstractNumId w:val="15"/>
  </w:num>
  <w:num w:numId="15">
    <w:abstractNumId w:val="2"/>
  </w:num>
  <w:num w:numId="16">
    <w:abstractNumId w:val="17"/>
  </w:num>
  <w:num w:numId="17">
    <w:abstractNumId w:val="8"/>
  </w:num>
  <w:num w:numId="18">
    <w:abstractNumId w:val="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A6F7D"/>
    <w:rsid w:val="000B3D4D"/>
    <w:rsid w:val="000C2A21"/>
    <w:rsid w:val="000C783A"/>
    <w:rsid w:val="000D01E3"/>
    <w:rsid w:val="000D0B0F"/>
    <w:rsid w:val="000D3F1D"/>
    <w:rsid w:val="000D64E7"/>
    <w:rsid w:val="000D6CDB"/>
    <w:rsid w:val="000D7B70"/>
    <w:rsid w:val="000E65CE"/>
    <w:rsid w:val="000F1916"/>
    <w:rsid w:val="000F4BD1"/>
    <w:rsid w:val="000F78D4"/>
    <w:rsid w:val="00101467"/>
    <w:rsid w:val="00103065"/>
    <w:rsid w:val="00110837"/>
    <w:rsid w:val="001175F1"/>
    <w:rsid w:val="001179E6"/>
    <w:rsid w:val="0012269D"/>
    <w:rsid w:val="0012354C"/>
    <w:rsid w:val="00124D84"/>
    <w:rsid w:val="00125FFC"/>
    <w:rsid w:val="00133178"/>
    <w:rsid w:val="00146B6D"/>
    <w:rsid w:val="001472DF"/>
    <w:rsid w:val="0015365E"/>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667C"/>
    <w:rsid w:val="002411B7"/>
    <w:rsid w:val="00245DAB"/>
    <w:rsid w:val="00250ABE"/>
    <w:rsid w:val="00254378"/>
    <w:rsid w:val="00263A53"/>
    <w:rsid w:val="00270B3B"/>
    <w:rsid w:val="00270D40"/>
    <w:rsid w:val="00271389"/>
    <w:rsid w:val="00271CD0"/>
    <w:rsid w:val="0028214F"/>
    <w:rsid w:val="00287B36"/>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4598"/>
    <w:rsid w:val="0066727F"/>
    <w:rsid w:val="006714A5"/>
    <w:rsid w:val="00675BAA"/>
    <w:rsid w:val="00683AA8"/>
    <w:rsid w:val="00684B7D"/>
    <w:rsid w:val="00691794"/>
    <w:rsid w:val="006B1CE7"/>
    <w:rsid w:val="006B3481"/>
    <w:rsid w:val="006C0E7A"/>
    <w:rsid w:val="006E3D1C"/>
    <w:rsid w:val="006F0B49"/>
    <w:rsid w:val="006F4E2B"/>
    <w:rsid w:val="00702AD2"/>
    <w:rsid w:val="00712306"/>
    <w:rsid w:val="00715AFC"/>
    <w:rsid w:val="00715D50"/>
    <w:rsid w:val="00716581"/>
    <w:rsid w:val="0072043A"/>
    <w:rsid w:val="00725AD9"/>
    <w:rsid w:val="0073175E"/>
    <w:rsid w:val="00733109"/>
    <w:rsid w:val="0073341E"/>
    <w:rsid w:val="007349F5"/>
    <w:rsid w:val="00735132"/>
    <w:rsid w:val="00742333"/>
    <w:rsid w:val="00746AD4"/>
    <w:rsid w:val="007472C6"/>
    <w:rsid w:val="0074799A"/>
    <w:rsid w:val="00751003"/>
    <w:rsid w:val="007560DA"/>
    <w:rsid w:val="00757AFB"/>
    <w:rsid w:val="00762661"/>
    <w:rsid w:val="007628FE"/>
    <w:rsid w:val="00767248"/>
    <w:rsid w:val="0077710B"/>
    <w:rsid w:val="00777487"/>
    <w:rsid w:val="007808DD"/>
    <w:rsid w:val="007907B3"/>
    <w:rsid w:val="007B05D5"/>
    <w:rsid w:val="007B7A53"/>
    <w:rsid w:val="007D2857"/>
    <w:rsid w:val="007E5BE4"/>
    <w:rsid w:val="007E5E88"/>
    <w:rsid w:val="007F1FC6"/>
    <w:rsid w:val="007F21A0"/>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CAB"/>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7041A"/>
    <w:rsid w:val="00A70DC4"/>
    <w:rsid w:val="00A74BB2"/>
    <w:rsid w:val="00A77E2C"/>
    <w:rsid w:val="00A82E02"/>
    <w:rsid w:val="00A830C0"/>
    <w:rsid w:val="00A84303"/>
    <w:rsid w:val="00A87B2C"/>
    <w:rsid w:val="00A94F68"/>
    <w:rsid w:val="00A95784"/>
    <w:rsid w:val="00AA1FC6"/>
    <w:rsid w:val="00AA4F9E"/>
    <w:rsid w:val="00AA750E"/>
    <w:rsid w:val="00AB655C"/>
    <w:rsid w:val="00AC1A6D"/>
    <w:rsid w:val="00AC372A"/>
    <w:rsid w:val="00AD0C84"/>
    <w:rsid w:val="00AD1507"/>
    <w:rsid w:val="00AE0C2C"/>
    <w:rsid w:val="00AE15F9"/>
    <w:rsid w:val="00AE3B6A"/>
    <w:rsid w:val="00AE4508"/>
    <w:rsid w:val="00AE4856"/>
    <w:rsid w:val="00AF6FB7"/>
    <w:rsid w:val="00B04287"/>
    <w:rsid w:val="00B1552B"/>
    <w:rsid w:val="00B15B10"/>
    <w:rsid w:val="00B237E8"/>
    <w:rsid w:val="00B2557F"/>
    <w:rsid w:val="00B320C3"/>
    <w:rsid w:val="00B33B93"/>
    <w:rsid w:val="00B344E8"/>
    <w:rsid w:val="00B43442"/>
    <w:rsid w:val="00B51292"/>
    <w:rsid w:val="00B525FE"/>
    <w:rsid w:val="00B565E6"/>
    <w:rsid w:val="00B60DA1"/>
    <w:rsid w:val="00B6248C"/>
    <w:rsid w:val="00B679AD"/>
    <w:rsid w:val="00B73126"/>
    <w:rsid w:val="00BB5C70"/>
    <w:rsid w:val="00BE067E"/>
    <w:rsid w:val="00BE365F"/>
    <w:rsid w:val="00BF3249"/>
    <w:rsid w:val="00C0077A"/>
    <w:rsid w:val="00C038F0"/>
    <w:rsid w:val="00C0449B"/>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68AA"/>
    <w:rsid w:val="00CC2044"/>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228E"/>
    <w:rsid w:val="00DC55C7"/>
    <w:rsid w:val="00DE5A8D"/>
    <w:rsid w:val="00DF03F7"/>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42FC5"/>
    <w:rsid w:val="00F440E2"/>
    <w:rsid w:val="00F44B2B"/>
    <w:rsid w:val="00F463C2"/>
    <w:rsid w:val="00F50F8F"/>
    <w:rsid w:val="00F52399"/>
    <w:rsid w:val="00F536CE"/>
    <w:rsid w:val="00F549EC"/>
    <w:rsid w:val="00F57E24"/>
    <w:rsid w:val="00F627CD"/>
    <w:rsid w:val="00F64B8C"/>
    <w:rsid w:val="00F70653"/>
    <w:rsid w:val="00F91CD6"/>
    <w:rsid w:val="00F9421C"/>
    <w:rsid w:val="00F95FC4"/>
    <w:rsid w:val="00FA05EF"/>
    <w:rsid w:val="00FA44E5"/>
    <w:rsid w:val="00FB6BDE"/>
    <w:rsid w:val="00FB6DEA"/>
    <w:rsid w:val="00FC15BF"/>
    <w:rsid w:val="00FC1C14"/>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66800-7991-4A14-9218-15355A4D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13</cp:revision>
  <cp:lastPrinted>2025-01-10T13:24:00Z</cp:lastPrinted>
  <dcterms:created xsi:type="dcterms:W3CDTF">2025-09-11T05:21:00Z</dcterms:created>
  <dcterms:modified xsi:type="dcterms:W3CDTF">2026-04-22T10:08:00Z</dcterms:modified>
</cp:coreProperties>
</file>