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140" w:rsidRPr="0015365E" w:rsidRDefault="00DA6140" w:rsidP="00DA6140">
      <w:pPr>
        <w:spacing w:after="0" w:line="240" w:lineRule="auto"/>
        <w:jc w:val="center"/>
        <w:rPr>
          <w:rFonts w:ascii="Times New Roman" w:eastAsia="Calibri" w:hAnsi="Times New Roman" w:cs="Times New Roman"/>
          <w:b/>
          <w:sz w:val="26"/>
          <w:szCs w:val="26"/>
          <w:lang w:val="vi-VN"/>
        </w:rPr>
      </w:pPr>
      <w:r w:rsidRPr="0015365E">
        <w:rPr>
          <w:rFonts w:ascii="Times New Roman" w:eastAsia="Calibri" w:hAnsi="Times New Roman" w:cs="Times New Roman"/>
          <w:b/>
          <w:sz w:val="26"/>
          <w:szCs w:val="26"/>
          <w:lang w:val="vi-VN"/>
        </w:rPr>
        <w:t>DỰ KIẾN NỘI DUNG SINH HOẠT CHUYÊN MÔN</w:t>
      </w:r>
    </w:p>
    <w:p w:rsidR="00DA6140" w:rsidRPr="00BA58E4" w:rsidRDefault="00DA6140" w:rsidP="00DA6140">
      <w:pPr>
        <w:spacing w:before="120" w:after="100" w:afterAutospacing="1" w:line="240" w:lineRule="auto"/>
        <w:jc w:val="center"/>
        <w:rPr>
          <w:rFonts w:ascii="Times New Roman" w:eastAsia="Calibri" w:hAnsi="Times New Roman" w:cs="Times New Roman"/>
          <w:b/>
          <w:sz w:val="26"/>
          <w:szCs w:val="26"/>
          <w:lang w:val="vi-VN"/>
        </w:rPr>
      </w:pPr>
      <w:r>
        <w:rPr>
          <w:rFonts w:ascii="Times New Roman" w:eastAsia="Calibri" w:hAnsi="Times New Roman" w:cs="Times New Roman"/>
          <w:b/>
          <w:sz w:val="26"/>
          <w:szCs w:val="26"/>
          <w:lang w:val="vi-VN"/>
        </w:rPr>
        <w:t xml:space="preserve">THÁNG </w:t>
      </w:r>
      <w:r w:rsidRPr="00DA6140">
        <w:rPr>
          <w:rFonts w:ascii="Times New Roman" w:eastAsia="Calibri" w:hAnsi="Times New Roman" w:cs="Times New Roman"/>
          <w:b/>
          <w:sz w:val="26"/>
          <w:szCs w:val="26"/>
          <w:lang w:val="vi-VN"/>
        </w:rPr>
        <w:t xml:space="preserve">5 </w:t>
      </w:r>
      <w:r>
        <w:rPr>
          <w:rFonts w:ascii="Times New Roman" w:eastAsia="Calibri" w:hAnsi="Times New Roman" w:cs="Times New Roman"/>
          <w:b/>
          <w:sz w:val="26"/>
          <w:szCs w:val="26"/>
          <w:lang w:val="vi-VN"/>
        </w:rPr>
        <w:t>NĂM 202</w:t>
      </w:r>
      <w:r w:rsidRPr="00BA58E4">
        <w:rPr>
          <w:rFonts w:ascii="Times New Roman" w:eastAsia="Calibri" w:hAnsi="Times New Roman" w:cs="Times New Roman"/>
          <w:b/>
          <w:sz w:val="26"/>
          <w:szCs w:val="26"/>
          <w:lang w:val="vi-VN"/>
        </w:rPr>
        <w:t>6</w:t>
      </w:r>
    </w:p>
    <w:p w:rsidR="00DA6140" w:rsidRPr="00BA58E4" w:rsidRDefault="00DA6140" w:rsidP="00DA6140">
      <w:pPr>
        <w:spacing w:after="0" w:line="360" w:lineRule="auto"/>
        <w:jc w:val="both"/>
        <w:rPr>
          <w:rFonts w:ascii="Times New Roman" w:eastAsia="Times New Roman" w:hAnsi="Times New Roman" w:cs="Times New Roman"/>
          <w:b/>
          <w:sz w:val="28"/>
          <w:szCs w:val="28"/>
          <w:lang w:val="vi-VN"/>
        </w:rPr>
      </w:pPr>
      <w:r w:rsidRPr="0029771A">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chuyên môn tháng </w:t>
      </w:r>
      <w:r w:rsidRPr="00DA6140">
        <w:rPr>
          <w:rFonts w:ascii="Times New Roman" w:eastAsia="Times New Roman" w:hAnsi="Times New Roman" w:cs="Times New Roman"/>
          <w:b/>
          <w:sz w:val="28"/>
          <w:szCs w:val="28"/>
          <w:lang w:val="vi-VN"/>
        </w:rPr>
        <w:t>4</w:t>
      </w:r>
      <w:r>
        <w:rPr>
          <w:rFonts w:ascii="Times New Roman" w:eastAsia="Times New Roman" w:hAnsi="Times New Roman" w:cs="Times New Roman"/>
          <w:b/>
          <w:sz w:val="28"/>
          <w:szCs w:val="28"/>
          <w:lang w:val="vi-VN"/>
        </w:rPr>
        <w:t>/202</w:t>
      </w:r>
      <w:r w:rsidRPr="00BA58E4">
        <w:rPr>
          <w:rFonts w:ascii="Times New Roman" w:eastAsia="Times New Roman" w:hAnsi="Times New Roman" w:cs="Times New Roman"/>
          <w:b/>
          <w:sz w:val="28"/>
          <w:szCs w:val="28"/>
          <w:lang w:val="vi-VN"/>
        </w:rPr>
        <w:t>6</w:t>
      </w:r>
    </w:p>
    <w:p w:rsidR="00DA6140" w:rsidRPr="002C6E0A" w:rsidRDefault="00DA6140" w:rsidP="00DA6140">
      <w:pPr>
        <w:spacing w:after="0" w:line="360" w:lineRule="auto"/>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es-BO"/>
        </w:rPr>
        <w:t>1</w:t>
      </w:r>
      <w:r w:rsidRPr="00E62E7D">
        <w:rPr>
          <w:rFonts w:ascii="Times New Roman" w:eastAsia="Times New Roman" w:hAnsi="Times New Roman" w:cs="Times New Roman"/>
          <w:b/>
          <w:sz w:val="28"/>
          <w:szCs w:val="28"/>
          <w:lang w:val="es-BO"/>
        </w:rPr>
        <w:t>.1</w:t>
      </w:r>
      <w:r w:rsidRPr="00E62E7D">
        <w:rPr>
          <w:rFonts w:ascii="Times New Roman" w:eastAsia="Times New Roman" w:hAnsi="Times New Roman" w:cs="Times New Roman"/>
          <w:b/>
          <w:sz w:val="28"/>
          <w:szCs w:val="28"/>
          <w:lang w:val="vi-VN"/>
        </w:rPr>
        <w:t xml:space="preserve"> Công tác nuôi dưỡng, chăm sóc</w:t>
      </w:r>
    </w:p>
    <w:p w:rsidR="00BF7794" w:rsidRDefault="00DA6140" w:rsidP="00B81CFD">
      <w:pPr>
        <w:spacing w:after="0"/>
        <w:ind w:firstLine="567"/>
        <w:jc w:val="both"/>
        <w:rPr>
          <w:rFonts w:ascii="Times New Roman" w:eastAsia="Calibri" w:hAnsi="Times New Roman" w:cs="Times New Roman"/>
          <w:color w:val="000000"/>
          <w:sz w:val="28"/>
          <w:szCs w:val="28"/>
          <w:lang w:val="es-BO"/>
        </w:rPr>
      </w:pPr>
      <w:r w:rsidRPr="002C6E0A">
        <w:rPr>
          <w:rFonts w:ascii="Times New Roman" w:eastAsia="Calibri" w:hAnsi="Times New Roman" w:cs="Times New Roman"/>
          <w:color w:val="000000"/>
          <w:sz w:val="28"/>
          <w:szCs w:val="28"/>
          <w:lang w:val="es-BO"/>
        </w:rPr>
        <w:t xml:space="preserve">- Nhà bếp nghiêm túc thực hiện công văn chỉ đạo của các cấp về công tác đảm bảo ATTP. </w:t>
      </w:r>
      <w:r w:rsidR="00BF7794">
        <w:rPr>
          <w:rFonts w:ascii="Times New Roman" w:eastAsia="Calibri" w:hAnsi="Times New Roman" w:cs="Times New Roman"/>
          <w:color w:val="000000"/>
          <w:sz w:val="28"/>
          <w:szCs w:val="28"/>
          <w:lang w:val="es-BO"/>
        </w:rPr>
        <w:t>Phòng chống dịch bệnh của các cấp.</w:t>
      </w:r>
    </w:p>
    <w:p w:rsidR="00BF7794" w:rsidRDefault="00BF7794" w:rsidP="00B81CFD">
      <w:pPr>
        <w:spacing w:after="0"/>
        <w:ind w:firstLine="567"/>
        <w:jc w:val="both"/>
        <w:rPr>
          <w:rFonts w:ascii="Times New Roman" w:hAnsi="Times New Roman" w:cs="Times New Roman"/>
          <w:sz w:val="28"/>
          <w:szCs w:val="28"/>
          <w:lang w:val="es-BO"/>
        </w:rPr>
      </w:pPr>
      <w:r>
        <w:rPr>
          <w:rFonts w:ascii="Times New Roman" w:hAnsi="Times New Roman" w:cs="Times New Roman"/>
          <w:sz w:val="28"/>
          <w:szCs w:val="28"/>
          <w:lang w:val="es-BO"/>
        </w:rPr>
        <w:t xml:space="preserve">- </w:t>
      </w:r>
      <w:r w:rsidRPr="00BF7794">
        <w:rPr>
          <w:rFonts w:ascii="Times New Roman" w:hAnsi="Times New Roman" w:cs="Times New Roman"/>
          <w:sz w:val="28"/>
          <w:szCs w:val="28"/>
          <w:lang w:val="es-BO"/>
        </w:rPr>
        <w:t>Nhà trường luôn chủ động rà soát, chuẩn bị đầy đủ cơ sở vật chất, hồ sơ và các điều kiện cần thiết nhằm phục vụ tốt các đoàn kiểm tra của Phường về công tác chuyển đổi số, an toàn trường học, an toàn thực phẩm</w:t>
      </w:r>
      <w:r>
        <w:rPr>
          <w:rFonts w:ascii="Times New Roman" w:hAnsi="Times New Roman" w:cs="Times New Roman"/>
          <w:sz w:val="28"/>
          <w:szCs w:val="28"/>
          <w:lang w:val="es-BO"/>
        </w:rPr>
        <w:t>.</w:t>
      </w:r>
    </w:p>
    <w:p w:rsidR="00BF7794" w:rsidRPr="00BF7794" w:rsidRDefault="00BF7794" w:rsidP="00B81CFD">
      <w:pPr>
        <w:spacing w:after="0"/>
        <w:ind w:firstLine="567"/>
        <w:jc w:val="both"/>
        <w:rPr>
          <w:rFonts w:ascii="Times New Roman" w:eastAsia="Calibri" w:hAnsi="Times New Roman" w:cs="Times New Roman"/>
          <w:color w:val="000000"/>
          <w:sz w:val="28"/>
          <w:szCs w:val="28"/>
          <w:lang w:val="es-BO"/>
        </w:rPr>
      </w:pPr>
      <w:r>
        <w:rPr>
          <w:rFonts w:ascii="Times New Roman" w:hAnsi="Times New Roman" w:cs="Times New Roman"/>
          <w:sz w:val="28"/>
          <w:szCs w:val="28"/>
          <w:lang w:val="es-BO"/>
        </w:rPr>
        <w:t xml:space="preserve">- </w:t>
      </w:r>
      <w:r w:rsidRPr="00BF7794">
        <w:rPr>
          <w:rFonts w:ascii="Times New Roman" w:hAnsi="Times New Roman" w:cs="Times New Roman"/>
          <w:sz w:val="28"/>
          <w:szCs w:val="28"/>
          <w:lang w:val="es-BO"/>
        </w:rPr>
        <w:t xml:space="preserve">Ban giám hiệu, nhân viên nhà bếp, giáo viên và </w:t>
      </w:r>
      <w:r>
        <w:rPr>
          <w:rFonts w:ascii="Times New Roman" w:hAnsi="Times New Roman" w:cs="Times New Roman"/>
          <w:sz w:val="28"/>
          <w:szCs w:val="28"/>
          <w:lang w:val="es-BO"/>
        </w:rPr>
        <w:t xml:space="preserve">cha mẹ trẻ </w:t>
      </w:r>
      <w:r w:rsidRPr="00BF7794">
        <w:rPr>
          <w:rFonts w:ascii="Times New Roman" w:hAnsi="Times New Roman" w:cs="Times New Roman"/>
          <w:sz w:val="28"/>
          <w:szCs w:val="28"/>
          <w:lang w:val="es-BO"/>
        </w:rPr>
        <w:t>thực hiện đầy đủ, nghiêm túc việc giao nhận thực phẩm mỗi ngày. Các khâu sơ chế thực phẩm được theo dõi và giám sát chặt chẽ để đảm bảo vệ sinh an toàn thực phẩm trong nhà trường.</w:t>
      </w:r>
    </w:p>
    <w:p w:rsidR="00DA6140" w:rsidRPr="002C6E0A" w:rsidRDefault="00DA6140" w:rsidP="00B81CFD">
      <w:pPr>
        <w:spacing w:after="0"/>
        <w:ind w:firstLine="567"/>
        <w:jc w:val="both"/>
        <w:rPr>
          <w:rFonts w:ascii="Times New Roman" w:eastAsia="Times New Roman" w:hAnsi="Times New Roman" w:cs="Times New Roman"/>
          <w:color w:val="000000"/>
          <w:sz w:val="28"/>
          <w:szCs w:val="28"/>
          <w:lang w:val="es-BO"/>
        </w:rPr>
      </w:pPr>
      <w:r w:rsidRPr="002C6E0A">
        <w:rPr>
          <w:rFonts w:ascii="Times New Roman" w:hAnsi="Times New Roman" w:cs="Times New Roman"/>
          <w:sz w:val="28"/>
          <w:szCs w:val="28"/>
          <w:lang w:val="es-BO"/>
        </w:rPr>
        <w:t xml:space="preserve">- </w:t>
      </w:r>
      <w:r w:rsidR="00BF7794">
        <w:rPr>
          <w:rFonts w:ascii="Times New Roman" w:hAnsi="Times New Roman" w:cs="Times New Roman"/>
          <w:sz w:val="28"/>
          <w:szCs w:val="28"/>
          <w:lang w:val="es-BO"/>
        </w:rPr>
        <w:t xml:space="preserve">Trẻ ở các nhóm trẻ được cô giáo </w:t>
      </w:r>
      <w:r w:rsidRPr="002C6E0A">
        <w:rPr>
          <w:rFonts w:ascii="Times New Roman" w:hAnsi="Times New Roman" w:cs="Times New Roman"/>
          <w:sz w:val="28"/>
          <w:szCs w:val="28"/>
          <w:lang w:val="es-BO"/>
        </w:rPr>
        <w:t>thực hiện rửa tay, rửa mặt thường xuyên, đảm bảo vệ sinh cá nhân cho trẻ.</w:t>
      </w:r>
    </w:p>
    <w:p w:rsidR="00DA6140" w:rsidRPr="00E62E7D" w:rsidRDefault="00DA6140" w:rsidP="00DA6140">
      <w:pPr>
        <w:tabs>
          <w:tab w:val="left" w:pos="900"/>
        </w:tabs>
        <w:spacing w:after="0" w:line="360" w:lineRule="auto"/>
        <w:jc w:val="both"/>
        <w:rPr>
          <w:rFonts w:ascii="Times New Roman" w:eastAsia="Calibri" w:hAnsi="Times New Roman" w:cs="Times New Roman"/>
          <w:b/>
          <w:sz w:val="28"/>
          <w:szCs w:val="28"/>
          <w:lang w:val="es-BO"/>
        </w:rPr>
      </w:pPr>
      <w:r>
        <w:rPr>
          <w:rFonts w:ascii="Times New Roman" w:eastAsia="Calibri" w:hAnsi="Times New Roman" w:cs="Times New Roman"/>
          <w:b/>
          <w:sz w:val="28"/>
          <w:szCs w:val="28"/>
          <w:lang w:val="es-BO"/>
        </w:rPr>
        <w:t>1</w:t>
      </w:r>
      <w:r w:rsidRPr="00E62E7D">
        <w:rPr>
          <w:rFonts w:ascii="Times New Roman" w:eastAsia="Calibri" w:hAnsi="Times New Roman" w:cs="Times New Roman"/>
          <w:b/>
          <w:sz w:val="28"/>
          <w:szCs w:val="28"/>
          <w:lang w:val="es-BO"/>
        </w:rPr>
        <w:t>.2</w:t>
      </w:r>
      <w:r w:rsidRPr="00E62E7D">
        <w:rPr>
          <w:rFonts w:ascii="Times New Roman" w:eastAsia="Calibri" w:hAnsi="Times New Roman" w:cs="Times New Roman"/>
          <w:b/>
          <w:sz w:val="28"/>
          <w:szCs w:val="28"/>
          <w:lang w:val="vi-VN"/>
        </w:rPr>
        <w:t xml:space="preserve"> Công tác </w:t>
      </w:r>
      <w:r w:rsidRPr="00E62E7D">
        <w:rPr>
          <w:rFonts w:ascii="Times New Roman" w:eastAsia="Calibri" w:hAnsi="Times New Roman" w:cs="Times New Roman"/>
          <w:b/>
          <w:sz w:val="28"/>
          <w:szCs w:val="28"/>
          <w:lang w:val="es-BO"/>
        </w:rPr>
        <w:t>giáo dục</w:t>
      </w:r>
    </w:p>
    <w:p w:rsidR="0098273D" w:rsidRDefault="00BF7794" w:rsidP="00A52D5A">
      <w:pPr>
        <w:spacing w:after="0"/>
        <w:ind w:firstLine="567"/>
        <w:jc w:val="both"/>
        <w:rPr>
          <w:rFonts w:ascii="Times New Roman" w:hAnsi="Times New Roman" w:cs="Times New Roman"/>
          <w:sz w:val="28"/>
          <w:szCs w:val="28"/>
          <w:lang w:val="es-BO"/>
        </w:rPr>
      </w:pPr>
      <w:r>
        <w:rPr>
          <w:rFonts w:ascii="Times New Roman" w:hAnsi="Times New Roman" w:cs="Times New Roman"/>
          <w:sz w:val="28"/>
          <w:szCs w:val="28"/>
          <w:lang w:val="es-BO"/>
        </w:rPr>
        <w:t>- Các nhóm trẻ</w:t>
      </w:r>
      <w:r w:rsidR="00DA6140" w:rsidRPr="005C0577">
        <w:rPr>
          <w:rFonts w:ascii="Times New Roman" w:hAnsi="Times New Roman" w:cs="Times New Roman"/>
          <w:sz w:val="28"/>
          <w:szCs w:val="28"/>
          <w:lang w:val="es-BO"/>
        </w:rPr>
        <w:t xml:space="preserve"> thực hiện nghiêm túc quy chế chuyên môn, đảm bảo “giờ nào việc ấy”; đồng thời tăng cường vệ sinh phòng chống dịch tay chân miệng và đẩy mạnh tuyên truyền, phối hợp với cha mẹ trẻ</w:t>
      </w:r>
      <w:r w:rsidR="0098273D">
        <w:rPr>
          <w:rFonts w:ascii="Times New Roman" w:hAnsi="Times New Roman" w:cs="Times New Roman"/>
          <w:sz w:val="28"/>
          <w:szCs w:val="28"/>
          <w:lang w:val="es-BO"/>
        </w:rPr>
        <w:t>.</w:t>
      </w:r>
    </w:p>
    <w:p w:rsidR="00E90988" w:rsidRPr="0098273D" w:rsidRDefault="00E90988" w:rsidP="00A52D5A">
      <w:pPr>
        <w:spacing w:after="0"/>
        <w:ind w:firstLine="567"/>
        <w:jc w:val="both"/>
        <w:rPr>
          <w:rFonts w:ascii="Times New Roman" w:hAnsi="Times New Roman" w:cs="Times New Roman"/>
          <w:sz w:val="28"/>
          <w:szCs w:val="28"/>
          <w:lang w:val="es-BO"/>
        </w:rPr>
      </w:pPr>
      <w:r>
        <w:rPr>
          <w:rFonts w:ascii="Times New Roman" w:eastAsia="Times New Roman" w:hAnsi="Times New Roman" w:cs="Times New Roman"/>
          <w:sz w:val="28"/>
          <w:szCs w:val="28"/>
          <w:lang w:val="es-BO"/>
        </w:rPr>
        <w:t xml:space="preserve">- </w:t>
      </w:r>
      <w:r w:rsidR="00DA6140" w:rsidRPr="005C0577">
        <w:rPr>
          <w:rFonts w:ascii="Times New Roman" w:eastAsia="Times New Roman" w:hAnsi="Times New Roman" w:cs="Times New Roman"/>
          <w:sz w:val="28"/>
          <w:szCs w:val="28"/>
          <w:lang w:val="es-BO"/>
        </w:rPr>
        <w:t>Giáo viên chủ nhiệm lớp thực hiện đánh giá các tiêu chí Lớp học An toàn nộp về nhà trường ngày 08 tháng 4 năm 2026. Đánh giá sự phát triển của trẻ theo chủ đề; theo giai đoạn; theo quá trình</w:t>
      </w:r>
      <w:r>
        <w:rPr>
          <w:rFonts w:ascii="Times New Roman" w:eastAsia="Times New Roman" w:hAnsi="Times New Roman" w:cs="Times New Roman"/>
          <w:sz w:val="28"/>
          <w:szCs w:val="28"/>
          <w:lang w:val="es-BO"/>
        </w:rPr>
        <w:t>.</w:t>
      </w:r>
      <w:r w:rsidR="00DA6140" w:rsidRPr="005C0577">
        <w:rPr>
          <w:rFonts w:ascii="Times New Roman" w:eastAsia="Times New Roman" w:hAnsi="Times New Roman" w:cs="Times New Roman"/>
          <w:sz w:val="28"/>
          <w:szCs w:val="28"/>
          <w:lang w:val="es-BO"/>
        </w:rPr>
        <w:t xml:space="preserve"> </w:t>
      </w:r>
    </w:p>
    <w:p w:rsidR="00DA6140" w:rsidRPr="00844903" w:rsidRDefault="00DA6140" w:rsidP="00A52D5A">
      <w:pPr>
        <w:spacing w:after="0"/>
        <w:ind w:right="49" w:firstLine="567"/>
        <w:jc w:val="both"/>
        <w:rPr>
          <w:rFonts w:ascii="Times New Roman" w:hAnsi="Times New Roman" w:cs="Times New Roman"/>
          <w:sz w:val="28"/>
          <w:szCs w:val="28"/>
          <w:lang w:val="vi-VN"/>
        </w:rPr>
      </w:pPr>
      <w:r w:rsidRPr="002C6E0A">
        <w:rPr>
          <w:sz w:val="28"/>
          <w:szCs w:val="28"/>
          <w:lang w:val="vi-VN"/>
        </w:rPr>
        <w:t xml:space="preserve">- </w:t>
      </w:r>
      <w:r w:rsidRPr="002C6E0A">
        <w:rPr>
          <w:rFonts w:ascii="Times New Roman" w:hAnsi="Times New Roman" w:cs="Times New Roman"/>
          <w:sz w:val="28"/>
          <w:szCs w:val="28"/>
          <w:lang w:val="vi-VN"/>
        </w:rPr>
        <w:t>Các nhóm trẻ chuẩn bị mọi kiều</w:t>
      </w:r>
      <w:r w:rsidRPr="00C60371">
        <w:rPr>
          <w:rFonts w:ascii="Times New Roman" w:hAnsi="Times New Roman" w:cs="Times New Roman"/>
          <w:sz w:val="28"/>
          <w:szCs w:val="28"/>
          <w:lang w:val="vi-VN"/>
        </w:rPr>
        <w:t xml:space="preserve"> kiện để chuẩn bị đánh giá trẻ cuối năm học và chú ý đến chất lượng của </w:t>
      </w:r>
      <w:r>
        <w:rPr>
          <w:rFonts w:ascii="Times New Roman" w:hAnsi="Times New Roman" w:cs="Times New Roman"/>
          <w:sz w:val="28"/>
          <w:szCs w:val="28"/>
          <w:lang w:val="vi-VN"/>
        </w:rPr>
        <w:t xml:space="preserve">nhóm </w:t>
      </w:r>
      <w:r w:rsidRPr="004237B8">
        <w:rPr>
          <w:rFonts w:ascii="Times New Roman" w:hAnsi="Times New Roman" w:cs="Times New Roman"/>
          <w:sz w:val="28"/>
          <w:szCs w:val="28"/>
          <w:lang w:val="vi-VN"/>
        </w:rPr>
        <w:t>trẻ</w:t>
      </w:r>
      <w:r w:rsidRPr="00A56EBD">
        <w:rPr>
          <w:rFonts w:ascii="Times New Roman" w:hAnsi="Times New Roman" w:cs="Times New Roman"/>
          <w:sz w:val="28"/>
          <w:szCs w:val="28"/>
          <w:lang w:val="vi-VN"/>
        </w:rPr>
        <w:t>.</w:t>
      </w:r>
    </w:p>
    <w:p w:rsidR="00DA6140" w:rsidRPr="00F33FB5" w:rsidRDefault="00DA6140" w:rsidP="00A52D5A">
      <w:pPr>
        <w:spacing w:after="0"/>
        <w:ind w:right="49" w:firstLine="567"/>
        <w:jc w:val="both"/>
        <w:rPr>
          <w:rFonts w:ascii="Times New Roman" w:hAnsi="Times New Roman" w:cs="Times New Roman"/>
          <w:sz w:val="28"/>
          <w:szCs w:val="28"/>
          <w:lang w:val="vi-VN"/>
        </w:rPr>
      </w:pPr>
      <w:r>
        <w:rPr>
          <w:rFonts w:ascii="Times New Roman" w:hAnsi="Times New Roman" w:cs="Times New Roman"/>
          <w:sz w:val="28"/>
          <w:szCs w:val="28"/>
          <w:lang w:val="vi-VN"/>
        </w:rPr>
        <w:t>- Các đ/c trong tổ hoàn thiện hồ sơ, sổ sách</w:t>
      </w:r>
      <w:r w:rsidRPr="00A56EBD">
        <w:rPr>
          <w:rFonts w:ascii="Times New Roman" w:hAnsi="Times New Roman" w:cs="Times New Roman"/>
          <w:sz w:val="28"/>
          <w:szCs w:val="28"/>
          <w:lang w:val="vi-VN"/>
        </w:rPr>
        <w:t xml:space="preserve"> của giáo viên và của trẻ.</w:t>
      </w:r>
    </w:p>
    <w:p w:rsidR="00F33FB5" w:rsidRPr="00F33FB5" w:rsidRDefault="00F33FB5" w:rsidP="00F33FB5">
      <w:pPr>
        <w:spacing w:after="0"/>
        <w:ind w:firstLine="426"/>
        <w:jc w:val="both"/>
        <w:rPr>
          <w:rFonts w:ascii="Times New Roman" w:eastAsia="Calibri" w:hAnsi="Times New Roman" w:cs="Times New Roman"/>
          <w:b/>
          <w:sz w:val="28"/>
          <w:szCs w:val="28"/>
          <w:lang w:val="vi-VN"/>
        </w:rPr>
      </w:pPr>
      <w:r w:rsidRPr="00F33FB5">
        <w:rPr>
          <w:rFonts w:ascii="Times New Roman" w:eastAsia="Times New Roman" w:hAnsi="Times New Roman" w:cs="Times New Roman"/>
          <w:sz w:val="28"/>
          <w:szCs w:val="28"/>
          <w:lang w:val="vi-VN"/>
        </w:rPr>
        <w:t xml:space="preserve">  - Tổ đã sinh hoạt chuyên môn </w:t>
      </w:r>
      <w:r w:rsidRPr="004237B8">
        <w:rPr>
          <w:rFonts w:ascii="Times New Roman" w:eastAsia="Times New Roman" w:hAnsi="Times New Roman" w:cs="Times New Roman"/>
          <w:sz w:val="28"/>
          <w:szCs w:val="28"/>
          <w:shd w:val="clear" w:color="auto" w:fill="FFFFFF"/>
          <w:lang w:val="vi-VN" w:eastAsia="vi-VN"/>
        </w:rPr>
        <w:t xml:space="preserve">về tổ chức trò chơi vận động </w:t>
      </w:r>
      <w:r w:rsidRPr="004237B8">
        <w:rPr>
          <w:rFonts w:ascii="Times New Roman" w:eastAsia="Times New Roman" w:hAnsi="Times New Roman" w:cs="Times New Roman"/>
          <w:sz w:val="28"/>
          <w:szCs w:val="28"/>
          <w:lang w:val="vi-VN"/>
        </w:rPr>
        <w:t>nhằm phát tr</w:t>
      </w:r>
      <w:r>
        <w:rPr>
          <w:rFonts w:ascii="Times New Roman" w:eastAsia="Times New Roman" w:hAnsi="Times New Roman" w:cs="Times New Roman"/>
          <w:sz w:val="28"/>
          <w:szCs w:val="28"/>
          <w:lang w:val="vi-VN"/>
        </w:rPr>
        <w:t>iển thể chất, tinh thần cho trẻ</w:t>
      </w:r>
      <w:r w:rsidRPr="00F33FB5">
        <w:rPr>
          <w:rFonts w:ascii="Times New Roman" w:eastAsia="Times New Roman" w:hAnsi="Times New Roman" w:cs="Times New Roman"/>
          <w:sz w:val="28"/>
          <w:szCs w:val="28"/>
          <w:lang w:val="vi-VN"/>
        </w:rPr>
        <w:t>.</w:t>
      </w:r>
    </w:p>
    <w:p w:rsidR="00DA6140" w:rsidRPr="0046104B" w:rsidRDefault="00DA6140" w:rsidP="00A52D5A">
      <w:pPr>
        <w:spacing w:after="0" w:line="360" w:lineRule="auto"/>
        <w:jc w:val="both"/>
        <w:rPr>
          <w:rFonts w:ascii="Times New Roman" w:eastAsia="Times New Roman" w:hAnsi="Times New Roman" w:cs="Times New Roman"/>
          <w:sz w:val="28"/>
          <w:szCs w:val="28"/>
          <w:lang w:val="es-BO"/>
        </w:rPr>
      </w:pPr>
      <w:r w:rsidRPr="004E61B0">
        <w:rPr>
          <w:rFonts w:ascii="Times New Roman" w:eastAsia="Times New Roman" w:hAnsi="Times New Roman" w:cs="Times New Roman"/>
          <w:b/>
          <w:sz w:val="28"/>
          <w:szCs w:val="28"/>
          <w:lang w:val="vi-VN"/>
        </w:rPr>
        <w:t xml:space="preserve">2. </w:t>
      </w:r>
      <w:r>
        <w:rPr>
          <w:rFonts w:ascii="Times New Roman" w:eastAsia="Times New Roman" w:hAnsi="Times New Roman" w:cs="Times New Roman"/>
          <w:b/>
          <w:sz w:val="28"/>
          <w:szCs w:val="28"/>
          <w:lang w:val="vi-VN"/>
        </w:rPr>
        <w:t xml:space="preserve">Triển khai chuyên môn tháng </w:t>
      </w:r>
      <w:r w:rsidRPr="00DA6140">
        <w:rPr>
          <w:rFonts w:ascii="Times New Roman" w:eastAsia="Times New Roman" w:hAnsi="Times New Roman" w:cs="Times New Roman"/>
          <w:b/>
          <w:sz w:val="28"/>
          <w:szCs w:val="28"/>
          <w:lang w:val="vi-VN"/>
        </w:rPr>
        <w:t>5</w:t>
      </w:r>
      <w:r>
        <w:rPr>
          <w:rFonts w:ascii="Times New Roman" w:eastAsia="Times New Roman" w:hAnsi="Times New Roman" w:cs="Times New Roman"/>
          <w:b/>
          <w:sz w:val="28"/>
          <w:szCs w:val="28"/>
          <w:lang w:val="vi-VN"/>
        </w:rPr>
        <w:t>/202</w:t>
      </w:r>
      <w:r>
        <w:rPr>
          <w:rFonts w:ascii="Times New Roman" w:eastAsia="Times New Roman" w:hAnsi="Times New Roman" w:cs="Times New Roman"/>
          <w:b/>
          <w:sz w:val="28"/>
          <w:szCs w:val="28"/>
          <w:lang w:val="es-BO"/>
        </w:rPr>
        <w:t>6</w:t>
      </w:r>
    </w:p>
    <w:p w:rsidR="00DA6140" w:rsidRPr="00A52D5A" w:rsidRDefault="00DA6140" w:rsidP="00A52D5A">
      <w:pPr>
        <w:spacing w:after="0"/>
        <w:jc w:val="both"/>
        <w:rPr>
          <w:rFonts w:ascii="Times New Roman" w:eastAsia="Times New Roman" w:hAnsi="Times New Roman" w:cs="Times New Roman"/>
          <w:b/>
          <w:sz w:val="28"/>
          <w:szCs w:val="28"/>
          <w:lang w:val="es-BO"/>
        </w:rPr>
      </w:pPr>
      <w:r w:rsidRPr="00E62E7D">
        <w:rPr>
          <w:rFonts w:ascii="Times New Roman" w:eastAsia="Times New Roman" w:hAnsi="Times New Roman" w:cs="Times New Roman"/>
          <w:b/>
          <w:sz w:val="28"/>
          <w:szCs w:val="28"/>
          <w:lang w:val="es-BO"/>
        </w:rPr>
        <w:t>2.1</w:t>
      </w:r>
      <w:r w:rsidRPr="00E62E7D">
        <w:rPr>
          <w:rFonts w:ascii="Times New Roman" w:eastAsia="Times New Roman" w:hAnsi="Times New Roman" w:cs="Times New Roman"/>
          <w:b/>
          <w:sz w:val="28"/>
          <w:szCs w:val="28"/>
          <w:lang w:val="vi-VN"/>
        </w:rPr>
        <w:t xml:space="preserve"> Công tác nuôi dưỡng, chăm sóc</w:t>
      </w:r>
    </w:p>
    <w:p w:rsidR="007E4D31" w:rsidRPr="00A52D5A" w:rsidRDefault="007E4D31" w:rsidP="00A52D5A">
      <w:pPr>
        <w:tabs>
          <w:tab w:val="left" w:pos="900"/>
        </w:tabs>
        <w:spacing w:after="0"/>
        <w:ind w:right="170" w:firstLine="567"/>
        <w:jc w:val="both"/>
        <w:rPr>
          <w:rFonts w:ascii="Times New Roman" w:eastAsia="Times New Roman" w:hAnsi="Times New Roman" w:cs="Times New Roman"/>
          <w:sz w:val="28"/>
          <w:szCs w:val="28"/>
          <w:lang w:val="es-BO"/>
        </w:rPr>
      </w:pPr>
      <w:r w:rsidRPr="00A52D5A">
        <w:rPr>
          <w:rFonts w:ascii="Times New Roman" w:eastAsia="Times New Roman" w:hAnsi="Times New Roman" w:cs="Times New Roman"/>
          <w:sz w:val="28"/>
          <w:szCs w:val="28"/>
          <w:lang w:val="es-BO"/>
        </w:rPr>
        <w:t xml:space="preserve">- Các nhóm trẻ nghiêm túc thực hiện quy chế chuyên môn theo quy định, tiếp tục thực hiện tốt công tác chăm sóc sức khỏe, đảm bảo an toàn tuyệt đối cho trẻ ở mọi lúc mọi nơi. </w:t>
      </w:r>
    </w:p>
    <w:p w:rsidR="007E4D31" w:rsidRPr="00A52D5A" w:rsidRDefault="007E4D31" w:rsidP="00A52D5A">
      <w:pPr>
        <w:spacing w:after="0"/>
        <w:ind w:firstLine="567"/>
        <w:jc w:val="both"/>
        <w:rPr>
          <w:rFonts w:ascii="Times New Roman" w:eastAsia="Times New Roman" w:hAnsi="Times New Roman" w:cs="Times New Roman"/>
          <w:color w:val="000000"/>
          <w:sz w:val="28"/>
          <w:szCs w:val="28"/>
          <w:lang w:val="es-BO"/>
        </w:rPr>
      </w:pPr>
      <w:r w:rsidRPr="00A52D5A">
        <w:rPr>
          <w:rFonts w:ascii="Times New Roman" w:eastAsia="Times New Roman" w:hAnsi="Times New Roman" w:cs="Times New Roman"/>
          <w:sz w:val="28"/>
          <w:szCs w:val="28"/>
          <w:lang w:val="es-BO"/>
        </w:rPr>
        <w:t xml:space="preserve">- </w:t>
      </w:r>
      <w:r>
        <w:rPr>
          <w:rFonts w:ascii="Times New Roman" w:eastAsia="Times New Roman" w:hAnsi="Times New Roman" w:cs="Times New Roman"/>
          <w:color w:val="000000"/>
          <w:sz w:val="28"/>
          <w:szCs w:val="28"/>
          <w:lang w:val="vi-VN"/>
        </w:rPr>
        <w:t>Các nhóm</w:t>
      </w:r>
      <w:r w:rsidRPr="00FB6DEA">
        <w:rPr>
          <w:rFonts w:ascii="Times New Roman" w:eastAsia="Times New Roman" w:hAnsi="Times New Roman" w:cs="Times New Roman"/>
          <w:color w:val="000000"/>
          <w:sz w:val="28"/>
          <w:szCs w:val="28"/>
          <w:lang w:val="vi-VN"/>
        </w:rPr>
        <w:t xml:space="preserve"> trẻ</w:t>
      </w:r>
      <w:r>
        <w:rPr>
          <w:rFonts w:ascii="Times New Roman" w:eastAsia="Times New Roman" w:hAnsi="Times New Roman" w:cs="Times New Roman"/>
          <w:color w:val="000000"/>
          <w:sz w:val="28"/>
          <w:szCs w:val="28"/>
          <w:lang w:val="vi-VN"/>
        </w:rPr>
        <w:t xml:space="preserve"> cân đo</w:t>
      </w:r>
      <w:r w:rsidR="00B81CFD" w:rsidRPr="00A52D5A">
        <w:rPr>
          <w:rFonts w:ascii="Times New Roman" w:eastAsia="Times New Roman" w:hAnsi="Times New Roman" w:cs="Times New Roman"/>
          <w:color w:val="000000"/>
          <w:sz w:val="28"/>
          <w:szCs w:val="28"/>
          <w:lang w:val="es-BO"/>
        </w:rPr>
        <w:t xml:space="preserve"> và</w:t>
      </w:r>
      <w:r w:rsidR="00714DE1">
        <w:rPr>
          <w:rFonts w:ascii="Times New Roman" w:eastAsia="Times New Roman" w:hAnsi="Times New Roman" w:cs="Times New Roman"/>
          <w:color w:val="000000"/>
          <w:sz w:val="28"/>
          <w:szCs w:val="28"/>
          <w:lang w:val="es-BO"/>
        </w:rPr>
        <w:t xml:space="preserve"> </w:t>
      </w:r>
      <w:r w:rsidRPr="00CA594F">
        <w:rPr>
          <w:rFonts w:ascii="Times New Roman" w:eastAsia="Times New Roman" w:hAnsi="Times New Roman" w:cs="Times New Roman"/>
          <w:color w:val="000000"/>
          <w:sz w:val="28"/>
          <w:szCs w:val="28"/>
          <w:lang w:val="vi-VN"/>
        </w:rPr>
        <w:t xml:space="preserve">cập nhật biểu đồ </w:t>
      </w:r>
      <w:r>
        <w:rPr>
          <w:rFonts w:ascii="Times New Roman" w:eastAsia="Times New Roman" w:hAnsi="Times New Roman" w:cs="Times New Roman"/>
          <w:color w:val="000000"/>
          <w:sz w:val="28"/>
          <w:szCs w:val="28"/>
          <w:lang w:val="vi-VN"/>
        </w:rPr>
        <w:t>sức khỏe lần IV</w:t>
      </w:r>
      <w:r w:rsidRPr="00CA594F">
        <w:rPr>
          <w:rFonts w:ascii="Times New Roman" w:eastAsia="Times New Roman" w:hAnsi="Times New Roman" w:cs="Times New Roman"/>
          <w:color w:val="000000"/>
          <w:sz w:val="28"/>
          <w:szCs w:val="28"/>
          <w:lang w:val="vi-VN"/>
        </w:rPr>
        <w:t>.</w:t>
      </w:r>
    </w:p>
    <w:p w:rsidR="007E4D31" w:rsidRPr="00A52D5A" w:rsidRDefault="007E4D31" w:rsidP="00A52D5A">
      <w:pPr>
        <w:spacing w:after="0"/>
        <w:ind w:firstLine="567"/>
        <w:jc w:val="both"/>
        <w:rPr>
          <w:rFonts w:ascii="Times New Roman" w:hAnsi="Times New Roman" w:cs="Times New Roman"/>
          <w:sz w:val="28"/>
          <w:szCs w:val="28"/>
          <w:lang w:val="es-BO"/>
        </w:rPr>
      </w:pPr>
      <w:r w:rsidRPr="007E4D31">
        <w:rPr>
          <w:rFonts w:ascii="Times New Roman" w:hAnsi="Times New Roman" w:cs="Times New Roman"/>
          <w:sz w:val="28"/>
          <w:szCs w:val="28"/>
          <w:lang w:val="vi-VN"/>
        </w:rPr>
        <w:t>- Thực hiện nghiêm túc thực đơn tháng 5 theo kế hoạch; chú trọng công tác vệ sinh an toàn thực phẩm, vệ sinh khu vực bếp ăn, đồ dùng và dụng cụ chế biến nhằm đảm bảo an toàn, góp phần phòng chống các loại dịch bệnh cho trẻ</w:t>
      </w:r>
      <w:r w:rsidRPr="00A52D5A">
        <w:rPr>
          <w:rFonts w:ascii="Times New Roman" w:hAnsi="Times New Roman" w:cs="Times New Roman"/>
          <w:sz w:val="28"/>
          <w:szCs w:val="28"/>
          <w:lang w:val="es-BO"/>
        </w:rPr>
        <w:t>.</w:t>
      </w:r>
    </w:p>
    <w:p w:rsidR="007E4D31" w:rsidRPr="00A52D5A" w:rsidRDefault="007E4D31" w:rsidP="00A52D5A">
      <w:pPr>
        <w:spacing w:after="0"/>
        <w:ind w:firstLine="567"/>
        <w:jc w:val="both"/>
        <w:rPr>
          <w:rFonts w:ascii="Times New Roman" w:eastAsia="Calibri" w:hAnsi="Times New Roman" w:cs="Times New Roman"/>
          <w:sz w:val="28"/>
          <w:szCs w:val="28"/>
          <w:lang w:val="es-BO"/>
        </w:rPr>
      </w:pPr>
      <w:r w:rsidRPr="00A52D5A">
        <w:rPr>
          <w:rFonts w:ascii="Times New Roman" w:eastAsia="Times New Roman" w:hAnsi="Times New Roman" w:cs="Times New Roman"/>
          <w:sz w:val="28"/>
          <w:szCs w:val="28"/>
          <w:lang w:val="es-BO"/>
        </w:rPr>
        <w:lastRenderedPageBreak/>
        <w:t>- Giám sát chặt chẽ quy trình nấu ăn; thực hiện nghiêm túc công tác giao nhận t</w:t>
      </w:r>
      <w:r w:rsidR="00B81CFD" w:rsidRPr="00A52D5A">
        <w:rPr>
          <w:rFonts w:ascii="Times New Roman" w:eastAsia="Times New Roman" w:hAnsi="Times New Roman" w:cs="Times New Roman"/>
          <w:sz w:val="28"/>
          <w:szCs w:val="28"/>
          <w:lang w:val="es-BO"/>
        </w:rPr>
        <w:t>hực phẩm và lưu mẫu thức ăn hàng</w:t>
      </w:r>
      <w:r w:rsidRPr="00A52D5A">
        <w:rPr>
          <w:rFonts w:ascii="Times New Roman" w:eastAsia="Times New Roman" w:hAnsi="Times New Roman" w:cs="Times New Roman"/>
          <w:sz w:val="28"/>
          <w:szCs w:val="28"/>
          <w:lang w:val="es-BO"/>
        </w:rPr>
        <w:t xml:space="preserve"> ngày theo đúng quy định.</w:t>
      </w:r>
    </w:p>
    <w:p w:rsidR="00DA6140" w:rsidRDefault="00DA6140" w:rsidP="00A52D5A">
      <w:pPr>
        <w:tabs>
          <w:tab w:val="left" w:pos="900"/>
        </w:tabs>
        <w:spacing w:after="0"/>
        <w:jc w:val="both"/>
        <w:rPr>
          <w:rFonts w:ascii="Times New Roman" w:eastAsia="Calibri" w:hAnsi="Times New Roman" w:cs="Times New Roman"/>
          <w:b/>
          <w:sz w:val="28"/>
          <w:szCs w:val="28"/>
          <w:lang w:val="es-BO"/>
        </w:rPr>
      </w:pPr>
      <w:r w:rsidRPr="00E62E7D">
        <w:rPr>
          <w:rFonts w:ascii="Times New Roman" w:eastAsia="Calibri" w:hAnsi="Times New Roman" w:cs="Times New Roman"/>
          <w:b/>
          <w:sz w:val="28"/>
          <w:szCs w:val="28"/>
          <w:lang w:val="es-BO"/>
        </w:rPr>
        <w:t>2.2</w:t>
      </w:r>
      <w:r w:rsidRPr="00E62E7D">
        <w:rPr>
          <w:rFonts w:ascii="Times New Roman" w:eastAsia="Calibri" w:hAnsi="Times New Roman" w:cs="Times New Roman"/>
          <w:b/>
          <w:sz w:val="28"/>
          <w:szCs w:val="28"/>
          <w:lang w:val="vi-VN"/>
        </w:rPr>
        <w:t xml:space="preserve"> Công tác </w:t>
      </w:r>
      <w:r w:rsidRPr="00E62E7D">
        <w:rPr>
          <w:rFonts w:ascii="Times New Roman" w:eastAsia="Calibri" w:hAnsi="Times New Roman" w:cs="Times New Roman"/>
          <w:b/>
          <w:sz w:val="28"/>
          <w:szCs w:val="28"/>
          <w:lang w:val="es-BO"/>
        </w:rPr>
        <w:t>giáo dục</w:t>
      </w:r>
    </w:p>
    <w:p w:rsidR="00DA6140" w:rsidRPr="00A52D5A" w:rsidRDefault="00DA6140" w:rsidP="00A52D5A">
      <w:pPr>
        <w:spacing w:after="0"/>
        <w:ind w:firstLine="567"/>
        <w:jc w:val="both"/>
        <w:rPr>
          <w:rFonts w:ascii="Times New Roman" w:eastAsia="Times New Roman" w:hAnsi="Times New Roman" w:cs="Times New Roman"/>
          <w:color w:val="000000"/>
          <w:sz w:val="28"/>
          <w:szCs w:val="28"/>
          <w:lang w:val="es-BO"/>
        </w:rPr>
      </w:pPr>
      <w:r w:rsidRPr="00040978">
        <w:rPr>
          <w:rFonts w:ascii="Times New Roman" w:eastAsia="Times New Roman" w:hAnsi="Times New Roman" w:cs="Times New Roman"/>
          <w:color w:val="000000"/>
          <w:sz w:val="28"/>
          <w:szCs w:val="28"/>
          <w:lang w:val="vi-VN"/>
        </w:rPr>
        <w:t>- Các nhóm</w:t>
      </w:r>
      <w:r w:rsidRPr="009D35CE">
        <w:rPr>
          <w:rFonts w:ascii="Times New Roman" w:eastAsia="Times New Roman" w:hAnsi="Times New Roman" w:cs="Times New Roman"/>
          <w:color w:val="000000"/>
          <w:sz w:val="28"/>
          <w:szCs w:val="28"/>
          <w:lang w:val="vi-VN"/>
        </w:rPr>
        <w:t xml:space="preserve"> trẻ</w:t>
      </w:r>
      <w:r w:rsidRPr="00040978">
        <w:rPr>
          <w:rFonts w:ascii="Times New Roman" w:eastAsia="Times New Roman" w:hAnsi="Times New Roman" w:cs="Times New Roman"/>
          <w:color w:val="000000"/>
          <w:sz w:val="28"/>
          <w:szCs w:val="28"/>
          <w:lang w:val="vi-VN"/>
        </w:rPr>
        <w:t xml:space="preserve"> tiếp tục tập trung trang trí tạo môi trường trong và ngoài lớp học theo chủ đề và các nội dung tuyên truyền theo các</w:t>
      </w:r>
      <w:r w:rsidR="006210FA">
        <w:rPr>
          <w:rFonts w:ascii="Times New Roman" w:eastAsia="Times New Roman" w:hAnsi="Times New Roman" w:cs="Times New Roman"/>
          <w:color w:val="000000"/>
          <w:sz w:val="28"/>
          <w:szCs w:val="28"/>
          <w:lang w:val="es-BO"/>
        </w:rPr>
        <w:t xml:space="preserve"> hoạt động tro</w:t>
      </w:r>
      <w:r w:rsidR="006210FA" w:rsidRPr="006210FA">
        <w:rPr>
          <w:rFonts w:ascii="Times New Roman" w:eastAsia="Times New Roman" w:hAnsi="Times New Roman" w:cs="Times New Roman"/>
          <w:color w:val="000000"/>
          <w:sz w:val="28"/>
          <w:szCs w:val="28"/>
          <w:lang w:val="es-BO"/>
        </w:rPr>
        <w:t>n</w:t>
      </w:r>
      <w:r w:rsidR="006210FA">
        <w:rPr>
          <w:rFonts w:ascii="Times New Roman" w:eastAsia="Times New Roman" w:hAnsi="Times New Roman" w:cs="Times New Roman"/>
          <w:color w:val="000000"/>
          <w:sz w:val="28"/>
          <w:szCs w:val="28"/>
          <w:lang w:val="es-BO"/>
        </w:rPr>
        <w:t>g</w:t>
      </w:r>
      <w:r w:rsidR="006210FA" w:rsidRPr="006210FA">
        <w:rPr>
          <w:rFonts w:ascii="Times New Roman" w:eastAsia="Times New Roman" w:hAnsi="Times New Roman" w:cs="Times New Roman"/>
          <w:color w:val="000000"/>
          <w:sz w:val="28"/>
          <w:szCs w:val="28"/>
          <w:lang w:val="es-BO"/>
        </w:rPr>
        <w:t xml:space="preserve"> ngày</w:t>
      </w:r>
      <w:r w:rsidRPr="006C0E7A">
        <w:rPr>
          <w:rFonts w:ascii="Times New Roman" w:eastAsia="Times New Roman" w:hAnsi="Times New Roman" w:cs="Times New Roman"/>
          <w:color w:val="000000"/>
          <w:sz w:val="28"/>
          <w:szCs w:val="28"/>
          <w:lang w:val="vi-VN"/>
        </w:rPr>
        <w:t>.</w:t>
      </w:r>
    </w:p>
    <w:p w:rsidR="006210FA" w:rsidRPr="00A52D5A" w:rsidRDefault="006210FA" w:rsidP="00A52D5A">
      <w:pPr>
        <w:spacing w:after="0"/>
        <w:ind w:firstLine="567"/>
        <w:jc w:val="both"/>
        <w:rPr>
          <w:rFonts w:ascii="Times New Roman" w:hAnsi="Times New Roman" w:cs="Times New Roman"/>
          <w:sz w:val="28"/>
          <w:szCs w:val="28"/>
          <w:lang w:val="es-BO"/>
        </w:rPr>
      </w:pPr>
      <w:r w:rsidRPr="00A52D5A">
        <w:rPr>
          <w:rFonts w:ascii="Times New Roman" w:hAnsi="Times New Roman" w:cs="Times New Roman"/>
          <w:sz w:val="28"/>
          <w:szCs w:val="28"/>
          <w:lang w:val="es-BO"/>
        </w:rPr>
        <w:t>- Các nhóm trẻ thực hiện nghiêm túc quy chế chuyên môn theo quy định; chú trọng công tác chăm sóc, sức khỏe và đảm bảo an toàn tuyệt đối cho trẻ mọ lúc mọi nơi.</w:t>
      </w:r>
    </w:p>
    <w:p w:rsidR="00B81CFD" w:rsidRPr="00A52D5A" w:rsidRDefault="00B81CFD" w:rsidP="00A52D5A">
      <w:pPr>
        <w:spacing w:after="0"/>
        <w:ind w:firstLine="567"/>
        <w:jc w:val="both"/>
        <w:rPr>
          <w:rFonts w:ascii="Times New Roman" w:eastAsia="Times New Roman" w:hAnsi="Times New Roman" w:cs="Times New Roman"/>
          <w:color w:val="000000"/>
          <w:sz w:val="28"/>
          <w:szCs w:val="28"/>
          <w:lang w:val="es-BO"/>
        </w:rPr>
      </w:pPr>
      <w:r w:rsidRPr="00A52D5A">
        <w:rPr>
          <w:rFonts w:ascii="Times New Roman" w:hAnsi="Times New Roman" w:cs="Times New Roman"/>
          <w:sz w:val="28"/>
          <w:szCs w:val="28"/>
          <w:lang w:val="es-BO"/>
        </w:rPr>
        <w:t>- Giáo viên hoàn thành bài thu hoạch bồi dưỡng thường xuyên cuối năm học sau khi kết thúc các nội dung học tập; đồng thời tải bài thu hoạch lên hệ thống bồi dưỡng thường xuyên năm học 2025</w:t>
      </w:r>
      <w:r w:rsidR="00810C49">
        <w:rPr>
          <w:rFonts w:ascii="Times New Roman" w:hAnsi="Times New Roman" w:cs="Times New Roman"/>
          <w:sz w:val="28"/>
          <w:szCs w:val="28"/>
          <w:lang w:val="es-BO"/>
        </w:rPr>
        <w:t xml:space="preserve"> </w:t>
      </w:r>
      <w:r w:rsidRPr="00A52D5A">
        <w:rPr>
          <w:rFonts w:ascii="Times New Roman" w:hAnsi="Times New Roman" w:cs="Times New Roman"/>
          <w:sz w:val="28"/>
          <w:szCs w:val="28"/>
          <w:lang w:val="es-BO"/>
        </w:rPr>
        <w:t>–</w:t>
      </w:r>
      <w:r w:rsidR="00810C49">
        <w:rPr>
          <w:rFonts w:ascii="Times New Roman" w:hAnsi="Times New Roman" w:cs="Times New Roman"/>
          <w:sz w:val="28"/>
          <w:szCs w:val="28"/>
          <w:lang w:val="es-BO"/>
        </w:rPr>
        <w:t xml:space="preserve"> </w:t>
      </w:r>
      <w:r w:rsidRPr="00A52D5A">
        <w:rPr>
          <w:rFonts w:ascii="Times New Roman" w:hAnsi="Times New Roman" w:cs="Times New Roman"/>
          <w:sz w:val="28"/>
          <w:szCs w:val="28"/>
          <w:lang w:val="es-BO"/>
        </w:rPr>
        <w:t>2026 để chờ Sở Giáo công nhận và đánh giá xếp loại.</w:t>
      </w:r>
    </w:p>
    <w:p w:rsidR="00DA6140" w:rsidRPr="00F42FC5" w:rsidRDefault="00DA6140" w:rsidP="00A52D5A">
      <w:pPr>
        <w:spacing w:after="0"/>
        <w:ind w:firstLine="567"/>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lang w:val="vi-VN"/>
        </w:rPr>
        <w:t xml:space="preserve">- Hoàn thiện </w:t>
      </w:r>
      <w:r w:rsidRPr="00F42FC5">
        <w:rPr>
          <w:rFonts w:ascii="Times New Roman" w:eastAsia="Times New Roman" w:hAnsi="Times New Roman" w:cs="Times New Roman"/>
          <w:color w:val="000000"/>
          <w:sz w:val="28"/>
          <w:szCs w:val="28"/>
          <w:lang w:val="vi-VN"/>
        </w:rPr>
        <w:t>các loại phiếu đánh giá</w:t>
      </w:r>
      <w:r>
        <w:rPr>
          <w:rFonts w:ascii="Times New Roman" w:eastAsia="Times New Roman" w:hAnsi="Times New Roman" w:cs="Times New Roman"/>
          <w:color w:val="000000"/>
          <w:sz w:val="28"/>
          <w:szCs w:val="28"/>
          <w:lang w:val="vi-VN"/>
        </w:rPr>
        <w:t xml:space="preserve"> trẻ, bảng tổng hợp</w:t>
      </w:r>
      <w:r w:rsidRPr="00F42FC5">
        <w:rPr>
          <w:rFonts w:ascii="Times New Roman" w:eastAsia="Times New Roman" w:hAnsi="Times New Roman" w:cs="Times New Roman"/>
          <w:color w:val="000000"/>
          <w:sz w:val="28"/>
          <w:szCs w:val="28"/>
          <w:lang w:val="vi-VN"/>
        </w:rPr>
        <w:t xml:space="preserve"> cuối năm học </w:t>
      </w:r>
      <w:r>
        <w:rPr>
          <w:rFonts w:ascii="Times New Roman" w:eastAsia="Times New Roman" w:hAnsi="Times New Roman" w:cs="Times New Roman"/>
          <w:color w:val="000000"/>
          <w:sz w:val="28"/>
          <w:szCs w:val="28"/>
          <w:lang w:val="vi-VN"/>
        </w:rPr>
        <w:t xml:space="preserve">(theo giai </w:t>
      </w:r>
      <w:r w:rsidRPr="00113DC5">
        <w:rPr>
          <w:rFonts w:ascii="Times New Roman" w:eastAsia="Times New Roman" w:hAnsi="Times New Roman" w:cs="Times New Roman"/>
          <w:color w:val="000000"/>
          <w:sz w:val="28"/>
          <w:szCs w:val="28"/>
          <w:lang w:val="vi-VN"/>
        </w:rPr>
        <w:t xml:space="preserve">đoạn và theo lĩnh vực) </w:t>
      </w:r>
      <w:r w:rsidRPr="00F42FC5">
        <w:rPr>
          <w:rFonts w:ascii="Times New Roman" w:eastAsia="Times New Roman" w:hAnsi="Times New Roman" w:cs="Times New Roman"/>
          <w:color w:val="000000"/>
          <w:sz w:val="28"/>
          <w:szCs w:val="28"/>
          <w:lang w:val="vi-VN"/>
        </w:rPr>
        <w:t xml:space="preserve">để nộp về ban giám hiệu nhà trường. </w:t>
      </w:r>
    </w:p>
    <w:p w:rsidR="00A14728" w:rsidRPr="00A14728" w:rsidRDefault="00A14728" w:rsidP="00A52D5A">
      <w:pPr>
        <w:spacing w:after="0"/>
        <w:ind w:firstLine="567"/>
        <w:jc w:val="both"/>
        <w:rPr>
          <w:rFonts w:ascii="Times New Roman" w:eastAsia="Times New Roman" w:hAnsi="Times New Roman" w:cs="Times New Roman"/>
          <w:color w:val="000000"/>
          <w:sz w:val="28"/>
          <w:szCs w:val="28"/>
          <w:lang w:val="vi-VN"/>
        </w:rPr>
      </w:pPr>
      <w:bookmarkStart w:id="0" w:name="_GoBack"/>
      <w:bookmarkEnd w:id="0"/>
      <w:r w:rsidRPr="00A14728">
        <w:rPr>
          <w:rFonts w:ascii="Times New Roman" w:hAnsi="Times New Roman" w:cs="Times New Roman"/>
          <w:sz w:val="28"/>
          <w:szCs w:val="28"/>
          <w:lang w:val="vi-VN"/>
        </w:rPr>
        <w:t>- H</w:t>
      </w:r>
      <w:r w:rsidRPr="00A14728">
        <w:rPr>
          <w:rFonts w:ascii="Times New Roman" w:hAnsi="Times New Roman" w:cs="Times New Roman"/>
          <w:sz w:val="28"/>
          <w:szCs w:val="28"/>
          <w:lang w:val="vi-VN"/>
        </w:rPr>
        <w:t>oàn thiện đầy đủ các loại hồ sơ, sổ sách của giáo viên và của trẻ; sắp xếp, đóng gói lưu trữ theo quy định trước khi kết thúc tháng 5/2026.</w:t>
      </w:r>
    </w:p>
    <w:p w:rsidR="00DA6140" w:rsidRPr="0098273D" w:rsidRDefault="00DA6140" w:rsidP="00A52D5A">
      <w:pPr>
        <w:spacing w:after="0"/>
        <w:ind w:firstLine="567"/>
        <w:jc w:val="both"/>
        <w:rPr>
          <w:rFonts w:ascii="Times New Roman" w:eastAsia="Times New Roman" w:hAnsi="Times New Roman" w:cs="Times New Roman"/>
          <w:sz w:val="28"/>
          <w:szCs w:val="28"/>
          <w:lang w:val="vi-VN"/>
        </w:rPr>
      </w:pPr>
      <w:r w:rsidRPr="0098273D">
        <w:rPr>
          <w:rFonts w:ascii="Times New Roman" w:eastAsia="Times New Roman" w:hAnsi="Times New Roman" w:cs="Times New Roman"/>
          <w:color w:val="000000"/>
          <w:sz w:val="28"/>
          <w:szCs w:val="28"/>
          <w:lang w:val="vi-VN"/>
        </w:rPr>
        <w:t xml:space="preserve">- </w:t>
      </w:r>
      <w:r w:rsidR="006210FA" w:rsidRPr="0098273D">
        <w:rPr>
          <w:rFonts w:ascii="Times New Roman" w:eastAsia="Times New Roman" w:hAnsi="Times New Roman" w:cs="Times New Roman"/>
          <w:color w:val="000000"/>
          <w:sz w:val="28"/>
          <w:szCs w:val="28"/>
          <w:lang w:val="vi-VN"/>
        </w:rPr>
        <w:t xml:space="preserve">Giáo viên </w:t>
      </w:r>
      <w:r w:rsidR="0098273D" w:rsidRPr="0098273D">
        <w:rPr>
          <w:rFonts w:ascii="Times New Roman" w:eastAsia="Times New Roman" w:hAnsi="Times New Roman" w:cs="Times New Roman"/>
          <w:sz w:val="28"/>
          <w:szCs w:val="28"/>
          <w:lang w:val="vi-VN"/>
        </w:rPr>
        <w:t>t</w:t>
      </w:r>
      <w:r w:rsidRPr="0098273D">
        <w:rPr>
          <w:rFonts w:ascii="Times New Roman" w:eastAsia="Times New Roman" w:hAnsi="Times New Roman" w:cs="Times New Roman"/>
          <w:sz w:val="28"/>
          <w:szCs w:val="28"/>
          <w:lang w:val="vi-VN"/>
        </w:rPr>
        <w:t>ham gia đánh giá đồng nghiệp, phó hiệu trưởng, hiệu trưởng.</w:t>
      </w:r>
    </w:p>
    <w:p w:rsidR="00DA6140" w:rsidRPr="00A52D5A" w:rsidRDefault="006210FA" w:rsidP="00A52D5A">
      <w:pPr>
        <w:spacing w:after="0"/>
        <w:ind w:firstLine="567"/>
        <w:jc w:val="both"/>
        <w:rPr>
          <w:rFonts w:ascii="Times New Roman" w:eastAsia="Times New Roman" w:hAnsi="Times New Roman" w:cs="Times New Roman"/>
          <w:sz w:val="28"/>
          <w:szCs w:val="28"/>
          <w:lang w:val="vi-VN"/>
        </w:rPr>
      </w:pPr>
      <w:r w:rsidRPr="00A52D5A">
        <w:rPr>
          <w:rFonts w:ascii="Times New Roman" w:hAnsi="Times New Roman" w:cs="Times New Roman"/>
          <w:sz w:val="28"/>
          <w:szCs w:val="28"/>
          <w:lang w:val="vi-VN"/>
        </w:rPr>
        <w:t xml:space="preserve">- Giáo viên </w:t>
      </w:r>
      <w:r w:rsidR="0098273D" w:rsidRPr="00A52D5A">
        <w:rPr>
          <w:rFonts w:ascii="Times New Roman" w:hAnsi="Times New Roman" w:cs="Times New Roman"/>
          <w:sz w:val="28"/>
          <w:szCs w:val="28"/>
          <w:lang w:val="vi-VN"/>
        </w:rPr>
        <w:t xml:space="preserve">thực hiện </w:t>
      </w:r>
      <w:r w:rsidRPr="00A52D5A">
        <w:rPr>
          <w:rFonts w:ascii="Times New Roman" w:hAnsi="Times New Roman" w:cs="Times New Roman"/>
          <w:sz w:val="28"/>
          <w:szCs w:val="28"/>
          <w:lang w:val="vi-VN"/>
        </w:rPr>
        <w:t>đánh giá viên chức và tự đánh giá chuẩn nghề nghiệ</w:t>
      </w:r>
      <w:r w:rsidR="0098273D" w:rsidRPr="00A52D5A">
        <w:rPr>
          <w:rFonts w:ascii="Times New Roman" w:hAnsi="Times New Roman" w:cs="Times New Roman"/>
          <w:sz w:val="28"/>
          <w:szCs w:val="28"/>
          <w:lang w:val="vi-VN"/>
        </w:rPr>
        <w:t>p; hoàn thiện nộp</w:t>
      </w:r>
      <w:r w:rsidRPr="00A52D5A">
        <w:rPr>
          <w:rFonts w:ascii="Times New Roman" w:hAnsi="Times New Roman" w:cs="Times New Roman"/>
          <w:sz w:val="28"/>
          <w:szCs w:val="28"/>
          <w:lang w:val="vi-VN"/>
        </w:rPr>
        <w:t xml:space="preserve"> về nhà trường ngày 18/5/2026. Các minh chứng đánh giá chuẩn nghề nghiệp giáo viên mầm non được cập nhật đầy đủ trên phần mềm </w:t>
      </w:r>
      <w:r w:rsidR="0098273D" w:rsidRPr="00A52D5A">
        <w:rPr>
          <w:rFonts w:ascii="Times New Roman" w:hAnsi="Times New Roman" w:cs="Times New Roman"/>
          <w:sz w:val="28"/>
          <w:szCs w:val="28"/>
          <w:lang w:val="vi-VN"/>
        </w:rPr>
        <w:t>Temis.csdl.vn/temis/assessment/self.</w:t>
      </w:r>
    </w:p>
    <w:p w:rsidR="00DA6140" w:rsidRPr="00C47B73" w:rsidRDefault="00DA6140" w:rsidP="00DA6140">
      <w:pPr>
        <w:pStyle w:val="NormalWeb"/>
        <w:spacing w:before="0" w:beforeAutospacing="0" w:line="276" w:lineRule="auto"/>
        <w:ind w:firstLine="567"/>
        <w:jc w:val="both"/>
      </w:pPr>
      <w:r w:rsidRPr="004E61B0">
        <w:rPr>
          <w:b/>
          <w:i/>
          <w:sz w:val="28"/>
          <w:szCs w:val="28"/>
        </w:rPr>
        <w:t>* Trên</w:t>
      </w:r>
      <w:r>
        <w:rPr>
          <w:b/>
          <w:i/>
          <w:sz w:val="28"/>
          <w:szCs w:val="28"/>
        </w:rPr>
        <w:t xml:space="preserve"> đây là những công việc</w:t>
      </w:r>
      <w:r w:rsidRPr="00957E0B">
        <w:rPr>
          <w:b/>
          <w:i/>
          <w:sz w:val="28"/>
          <w:szCs w:val="28"/>
        </w:rPr>
        <w:t xml:space="preserve"> </w:t>
      </w:r>
      <w:r w:rsidRPr="003D7AFF">
        <w:rPr>
          <w:b/>
          <w:i/>
          <w:sz w:val="28"/>
          <w:szCs w:val="28"/>
        </w:rPr>
        <w:t xml:space="preserve">dự kiến triển </w:t>
      </w:r>
      <w:r w:rsidRPr="00957E0B">
        <w:rPr>
          <w:b/>
          <w:i/>
          <w:sz w:val="28"/>
          <w:szCs w:val="28"/>
        </w:rPr>
        <w:t xml:space="preserve">khai sinh hoạt chuyên môn </w:t>
      </w:r>
      <w:r>
        <w:rPr>
          <w:b/>
          <w:i/>
          <w:sz w:val="28"/>
          <w:szCs w:val="28"/>
        </w:rPr>
        <w:t>tháng</w:t>
      </w:r>
      <w:r w:rsidRPr="00DA6140">
        <w:rPr>
          <w:b/>
          <w:i/>
          <w:sz w:val="28"/>
          <w:szCs w:val="28"/>
          <w:lang w:val="es-BO"/>
        </w:rPr>
        <w:t xml:space="preserve"> 5</w:t>
      </w:r>
      <w:r>
        <w:rPr>
          <w:b/>
          <w:i/>
          <w:sz w:val="28"/>
          <w:szCs w:val="28"/>
        </w:rPr>
        <w:t xml:space="preserve"> năm 202</w:t>
      </w:r>
      <w:r w:rsidRPr="002C6E0A">
        <w:rPr>
          <w:b/>
          <w:i/>
          <w:sz w:val="28"/>
          <w:szCs w:val="28"/>
        </w:rPr>
        <w:t>6</w:t>
      </w:r>
      <w:r>
        <w:rPr>
          <w:b/>
          <w:i/>
          <w:sz w:val="28"/>
          <w:szCs w:val="28"/>
        </w:rPr>
        <w:t>./</w:t>
      </w:r>
      <w:r w:rsidRPr="00C47B73">
        <w:rPr>
          <w:b/>
          <w:i/>
          <w:sz w:val="28"/>
          <w:szCs w:val="28"/>
        </w:rPr>
        <w:t>.</w:t>
      </w: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797"/>
      </w:tblGrid>
      <w:tr w:rsidR="00DA6140" w:rsidRPr="00A14728" w:rsidTr="00EC7E01">
        <w:tc>
          <w:tcPr>
            <w:tcW w:w="4986" w:type="dxa"/>
          </w:tcPr>
          <w:p w:rsidR="00DA6140" w:rsidRPr="004E61B0" w:rsidRDefault="00DA6140" w:rsidP="00EC7E01">
            <w:pPr>
              <w:spacing w:line="276" w:lineRule="auto"/>
              <w:jc w:val="both"/>
              <w:rPr>
                <w:rFonts w:ascii="Times New Roman" w:hAnsi="Times New Roman"/>
                <w:b/>
                <w:i/>
                <w:sz w:val="28"/>
                <w:szCs w:val="28"/>
                <w:lang w:val="vi-VN"/>
              </w:rPr>
            </w:pPr>
          </w:p>
        </w:tc>
        <w:tc>
          <w:tcPr>
            <w:tcW w:w="5094" w:type="dxa"/>
            <w:hideMark/>
          </w:tcPr>
          <w:p w:rsidR="00DA6140" w:rsidRPr="002C6E0A" w:rsidRDefault="00DA6140" w:rsidP="00EC7E01">
            <w:pPr>
              <w:spacing w:line="276" w:lineRule="auto"/>
              <w:jc w:val="center"/>
              <w:rPr>
                <w:rFonts w:ascii="Times New Roman" w:hAnsi="Times New Roman"/>
                <w:b/>
                <w:i/>
                <w:sz w:val="28"/>
                <w:szCs w:val="28"/>
                <w:lang w:val="vi-VN"/>
              </w:rPr>
            </w:pPr>
            <w:r w:rsidRPr="002C6E0A">
              <w:rPr>
                <w:rFonts w:ascii="Times New Roman" w:hAnsi="Times New Roman"/>
                <w:b/>
                <w:sz w:val="28"/>
                <w:szCs w:val="28"/>
                <w:lang w:val="vi-VN"/>
              </w:rPr>
              <w:t>Mỹ</w:t>
            </w:r>
            <w:r w:rsidRPr="00304069">
              <w:rPr>
                <w:rFonts w:ascii="Times New Roman" w:hAnsi="Times New Roman"/>
                <w:b/>
                <w:sz w:val="28"/>
                <w:szCs w:val="28"/>
                <w:lang w:val="vi-VN"/>
              </w:rPr>
              <w:t xml:space="preserve"> Lộc</w:t>
            </w:r>
            <w:r w:rsidRPr="000F2B39">
              <w:rPr>
                <w:rFonts w:ascii="Times New Roman" w:hAnsi="Times New Roman"/>
                <w:b/>
                <w:sz w:val="28"/>
                <w:szCs w:val="28"/>
                <w:lang w:val="vi-VN"/>
              </w:rPr>
              <w:t>,</w:t>
            </w:r>
            <w:r w:rsidR="00B81CFD">
              <w:rPr>
                <w:rFonts w:ascii="Times New Roman" w:hAnsi="Times New Roman"/>
                <w:b/>
                <w:sz w:val="28"/>
                <w:szCs w:val="28"/>
                <w:lang w:val="vi-VN"/>
              </w:rPr>
              <w:t xml:space="preserve"> ngày</w:t>
            </w:r>
            <w:r w:rsidR="00B81CFD" w:rsidRPr="00B81CFD">
              <w:rPr>
                <w:rFonts w:ascii="Times New Roman" w:hAnsi="Times New Roman"/>
                <w:b/>
                <w:sz w:val="28"/>
                <w:szCs w:val="28"/>
                <w:lang w:val="vi-VN"/>
              </w:rPr>
              <w:t xml:space="preserve"> 11</w:t>
            </w:r>
            <w:r w:rsidRPr="001F3CC7">
              <w:rPr>
                <w:rFonts w:ascii="Times New Roman" w:hAnsi="Times New Roman"/>
                <w:b/>
                <w:sz w:val="28"/>
                <w:szCs w:val="28"/>
                <w:lang w:val="vi-VN"/>
              </w:rPr>
              <w:t xml:space="preserve"> </w:t>
            </w:r>
            <w:r>
              <w:rPr>
                <w:rFonts w:ascii="Times New Roman" w:hAnsi="Times New Roman"/>
                <w:b/>
                <w:sz w:val="28"/>
                <w:szCs w:val="28"/>
                <w:lang w:val="vi-VN"/>
              </w:rPr>
              <w:t xml:space="preserve">tháng </w:t>
            </w:r>
            <w:r w:rsidRPr="00DA6140">
              <w:rPr>
                <w:rFonts w:ascii="Times New Roman" w:hAnsi="Times New Roman"/>
                <w:b/>
                <w:sz w:val="28"/>
                <w:szCs w:val="28"/>
                <w:lang w:val="vi-VN"/>
              </w:rPr>
              <w:t>5</w:t>
            </w:r>
            <w:r>
              <w:rPr>
                <w:rFonts w:ascii="Times New Roman" w:hAnsi="Times New Roman"/>
                <w:b/>
                <w:sz w:val="28"/>
                <w:szCs w:val="28"/>
                <w:lang w:val="vi-VN"/>
              </w:rPr>
              <w:t xml:space="preserve"> năm 202</w:t>
            </w:r>
            <w:r w:rsidRPr="002C6E0A">
              <w:rPr>
                <w:rFonts w:ascii="Times New Roman" w:hAnsi="Times New Roman"/>
                <w:b/>
                <w:sz w:val="28"/>
                <w:szCs w:val="28"/>
                <w:lang w:val="vi-VN"/>
              </w:rPr>
              <w:t>6</w:t>
            </w:r>
          </w:p>
        </w:tc>
      </w:tr>
      <w:tr w:rsidR="00DA6140" w:rsidRPr="004E61B0" w:rsidTr="00EC7E01">
        <w:tc>
          <w:tcPr>
            <w:tcW w:w="4986" w:type="dxa"/>
            <w:hideMark/>
          </w:tcPr>
          <w:p w:rsidR="00DA6140" w:rsidRPr="0090307D" w:rsidRDefault="00DA6140" w:rsidP="00EC7E01">
            <w:pPr>
              <w:spacing w:line="276" w:lineRule="auto"/>
              <w:jc w:val="center"/>
              <w:rPr>
                <w:rFonts w:ascii="Times New Roman" w:hAnsi="Times New Roman"/>
                <w:b/>
                <w:i/>
                <w:sz w:val="24"/>
                <w:szCs w:val="24"/>
              </w:rPr>
            </w:pPr>
            <w:r>
              <w:rPr>
                <w:rFonts w:ascii="Times New Roman" w:hAnsi="Times New Roman"/>
                <w:b/>
                <w:sz w:val="24"/>
                <w:szCs w:val="24"/>
              </w:rPr>
              <w:t>BAN GIÁM HIỆU</w:t>
            </w:r>
          </w:p>
        </w:tc>
        <w:tc>
          <w:tcPr>
            <w:tcW w:w="5094" w:type="dxa"/>
            <w:hideMark/>
          </w:tcPr>
          <w:p w:rsidR="00DA6140" w:rsidRPr="004E61B0" w:rsidRDefault="00DA6140" w:rsidP="00EC7E01">
            <w:pPr>
              <w:spacing w:line="276" w:lineRule="auto"/>
              <w:jc w:val="center"/>
              <w:rPr>
                <w:rFonts w:ascii="Times New Roman" w:hAnsi="Times New Roman"/>
                <w:b/>
                <w:sz w:val="24"/>
                <w:szCs w:val="24"/>
                <w:lang w:val="vi-VN"/>
              </w:rPr>
            </w:pPr>
            <w:r w:rsidRPr="004E61B0">
              <w:rPr>
                <w:rFonts w:ascii="Times New Roman" w:hAnsi="Times New Roman"/>
                <w:b/>
                <w:sz w:val="24"/>
                <w:szCs w:val="24"/>
                <w:lang w:val="vi-VN"/>
              </w:rPr>
              <w:t>TỔ TRƯỞNG</w:t>
            </w:r>
          </w:p>
        </w:tc>
      </w:tr>
      <w:tr w:rsidR="00DA6140" w:rsidRPr="004E61B0" w:rsidTr="00EC7E01">
        <w:tc>
          <w:tcPr>
            <w:tcW w:w="4986" w:type="dxa"/>
          </w:tcPr>
          <w:p w:rsidR="00DA6140" w:rsidRPr="004E61B0" w:rsidRDefault="00DA6140" w:rsidP="00EC7E01">
            <w:pPr>
              <w:jc w:val="center"/>
              <w:rPr>
                <w:rFonts w:ascii="Times New Roman" w:hAnsi="Times New Roman"/>
                <w:b/>
                <w:i/>
                <w:sz w:val="28"/>
                <w:szCs w:val="28"/>
                <w:lang w:val="vi-VN"/>
              </w:rPr>
            </w:pPr>
          </w:p>
        </w:tc>
        <w:tc>
          <w:tcPr>
            <w:tcW w:w="5094" w:type="dxa"/>
          </w:tcPr>
          <w:p w:rsidR="00DA6140" w:rsidRPr="004E61B0" w:rsidRDefault="00DA6140" w:rsidP="00EC7E01">
            <w:pPr>
              <w:jc w:val="center"/>
              <w:rPr>
                <w:rFonts w:ascii="Times New Roman" w:hAnsi="Times New Roman"/>
                <w:b/>
                <w:sz w:val="32"/>
                <w:szCs w:val="32"/>
                <w:lang w:val="vi-VN"/>
              </w:rPr>
            </w:pPr>
          </w:p>
        </w:tc>
      </w:tr>
      <w:tr w:rsidR="00DA6140" w:rsidRPr="004E61B0" w:rsidTr="00EC7E01">
        <w:tc>
          <w:tcPr>
            <w:tcW w:w="4986" w:type="dxa"/>
          </w:tcPr>
          <w:p w:rsidR="00DA6140" w:rsidRPr="004E61B0" w:rsidRDefault="00DA6140" w:rsidP="00EC7E01">
            <w:pPr>
              <w:jc w:val="center"/>
              <w:rPr>
                <w:rFonts w:ascii="Times New Roman" w:hAnsi="Times New Roman"/>
                <w:b/>
                <w:i/>
                <w:sz w:val="28"/>
                <w:szCs w:val="28"/>
                <w:lang w:val="vi-VN"/>
              </w:rPr>
            </w:pPr>
          </w:p>
          <w:p w:rsidR="00DA6140" w:rsidRPr="004E61B0" w:rsidRDefault="00DA6140" w:rsidP="00EC7E01">
            <w:pPr>
              <w:jc w:val="center"/>
              <w:rPr>
                <w:rFonts w:ascii="Times New Roman" w:hAnsi="Times New Roman"/>
                <w:b/>
                <w:i/>
                <w:sz w:val="28"/>
                <w:szCs w:val="28"/>
                <w:lang w:val="vi-VN"/>
              </w:rPr>
            </w:pPr>
          </w:p>
        </w:tc>
        <w:tc>
          <w:tcPr>
            <w:tcW w:w="5094" w:type="dxa"/>
          </w:tcPr>
          <w:p w:rsidR="00DA6140" w:rsidRPr="004E61B0" w:rsidRDefault="00DA6140" w:rsidP="00EC7E01">
            <w:pPr>
              <w:jc w:val="center"/>
              <w:rPr>
                <w:rFonts w:ascii="Times New Roman" w:hAnsi="Times New Roman"/>
                <w:b/>
                <w:sz w:val="32"/>
                <w:szCs w:val="32"/>
                <w:lang w:val="vi-VN"/>
              </w:rPr>
            </w:pPr>
          </w:p>
        </w:tc>
      </w:tr>
      <w:tr w:rsidR="00DA6140" w:rsidRPr="004E61B0" w:rsidTr="00EC7E01">
        <w:tc>
          <w:tcPr>
            <w:tcW w:w="4986" w:type="dxa"/>
            <w:hideMark/>
          </w:tcPr>
          <w:p w:rsidR="00DA6140" w:rsidRPr="004E61B0" w:rsidRDefault="00DA6140" w:rsidP="00EC7E01">
            <w:pPr>
              <w:spacing w:line="276" w:lineRule="auto"/>
              <w:jc w:val="center"/>
              <w:rPr>
                <w:rFonts w:ascii="Times New Roman" w:hAnsi="Times New Roman"/>
                <w:b/>
                <w:i/>
                <w:sz w:val="28"/>
                <w:szCs w:val="28"/>
                <w:lang w:val="vi-VN"/>
              </w:rPr>
            </w:pPr>
          </w:p>
        </w:tc>
        <w:tc>
          <w:tcPr>
            <w:tcW w:w="5094" w:type="dxa"/>
            <w:hideMark/>
          </w:tcPr>
          <w:p w:rsidR="00DA6140" w:rsidRPr="004E61B0" w:rsidRDefault="00DA6140" w:rsidP="00EC7E01">
            <w:pPr>
              <w:spacing w:line="276" w:lineRule="auto"/>
              <w:jc w:val="center"/>
              <w:rPr>
                <w:rFonts w:ascii="Times New Roman" w:hAnsi="Times New Roman"/>
                <w:b/>
                <w:sz w:val="28"/>
                <w:szCs w:val="28"/>
                <w:lang w:val="vi-VN"/>
              </w:rPr>
            </w:pPr>
            <w:r w:rsidRPr="004E61B0">
              <w:rPr>
                <w:rFonts w:ascii="Times New Roman" w:hAnsi="Times New Roman"/>
                <w:b/>
                <w:sz w:val="28"/>
                <w:szCs w:val="28"/>
                <w:lang w:val="vi-VN"/>
              </w:rPr>
              <w:t>Trần Thị Linh</w:t>
            </w:r>
          </w:p>
        </w:tc>
      </w:tr>
    </w:tbl>
    <w:p w:rsidR="00DA6140" w:rsidRDefault="00DA6140" w:rsidP="00DA6140">
      <w:pPr>
        <w:tabs>
          <w:tab w:val="left" w:pos="845"/>
          <w:tab w:val="center" w:pos="5021"/>
        </w:tabs>
        <w:rPr>
          <w:rFonts w:ascii="Times New Roman" w:eastAsia="Calibri" w:hAnsi="Times New Roman" w:cs="Times New Roman"/>
          <w:b/>
          <w:sz w:val="32"/>
          <w:szCs w:val="32"/>
        </w:rPr>
      </w:pPr>
    </w:p>
    <w:p w:rsidR="00DA6140" w:rsidRDefault="00DA6140" w:rsidP="00DA6140">
      <w:pPr>
        <w:tabs>
          <w:tab w:val="left" w:pos="845"/>
          <w:tab w:val="center" w:pos="5021"/>
        </w:tabs>
        <w:rPr>
          <w:rFonts w:ascii="Times New Roman" w:eastAsia="Calibri" w:hAnsi="Times New Roman" w:cs="Times New Roman"/>
          <w:b/>
          <w:sz w:val="32"/>
          <w:szCs w:val="32"/>
        </w:rPr>
      </w:pPr>
    </w:p>
    <w:p w:rsidR="00DA6140" w:rsidRDefault="00DA6140" w:rsidP="00DA6140">
      <w:pPr>
        <w:tabs>
          <w:tab w:val="left" w:pos="845"/>
          <w:tab w:val="center" w:pos="5021"/>
        </w:tabs>
        <w:rPr>
          <w:rFonts w:ascii="Times New Roman" w:eastAsia="Calibri" w:hAnsi="Times New Roman" w:cs="Times New Roman"/>
          <w:b/>
          <w:sz w:val="32"/>
          <w:szCs w:val="32"/>
        </w:rPr>
      </w:pPr>
    </w:p>
    <w:p w:rsidR="00DA6140" w:rsidRDefault="00DA6140" w:rsidP="00DA6140">
      <w:pPr>
        <w:tabs>
          <w:tab w:val="left" w:pos="845"/>
          <w:tab w:val="center" w:pos="5021"/>
        </w:tabs>
        <w:rPr>
          <w:rFonts w:ascii="Times New Roman" w:eastAsia="Calibri" w:hAnsi="Times New Roman" w:cs="Times New Roman"/>
          <w:b/>
          <w:sz w:val="32"/>
          <w:szCs w:val="32"/>
        </w:rPr>
      </w:pPr>
    </w:p>
    <w:p w:rsidR="00DA6140" w:rsidRDefault="00DA6140" w:rsidP="00DA6140">
      <w:pPr>
        <w:tabs>
          <w:tab w:val="left" w:pos="845"/>
          <w:tab w:val="center" w:pos="5021"/>
        </w:tabs>
        <w:rPr>
          <w:rFonts w:ascii="Times New Roman" w:eastAsia="Calibri" w:hAnsi="Times New Roman" w:cs="Times New Roman"/>
          <w:b/>
          <w:sz w:val="32"/>
          <w:szCs w:val="32"/>
        </w:rPr>
      </w:pPr>
    </w:p>
    <w:p w:rsidR="00DA6140" w:rsidRDefault="00DA6140" w:rsidP="00DA6140">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BA58E4">
      <w:pPr>
        <w:tabs>
          <w:tab w:val="left" w:pos="845"/>
          <w:tab w:val="center" w:pos="5021"/>
        </w:tabs>
        <w:rPr>
          <w:rFonts w:ascii="Times New Roman" w:eastAsia="Calibri" w:hAnsi="Times New Roman" w:cs="Times New Roman"/>
          <w:b/>
          <w:sz w:val="32"/>
          <w:szCs w:val="32"/>
        </w:rPr>
      </w:pPr>
    </w:p>
    <w:p w:rsidR="00BA58E4" w:rsidRDefault="00BA58E4" w:rsidP="0015365E">
      <w:pPr>
        <w:spacing w:after="0" w:line="240" w:lineRule="auto"/>
        <w:rPr>
          <w:rFonts w:ascii="Times New Roman" w:hAnsi="Times New Roman" w:cs="Times New Roman"/>
          <w:b/>
          <w:sz w:val="28"/>
          <w:szCs w:val="28"/>
        </w:rPr>
      </w:pPr>
    </w:p>
    <w:p w:rsidR="00B30446" w:rsidRDefault="00B30446" w:rsidP="0015365E">
      <w:pPr>
        <w:spacing w:after="0" w:line="240" w:lineRule="auto"/>
        <w:rPr>
          <w:rFonts w:ascii="Times New Roman" w:eastAsia="Calibri" w:hAnsi="Times New Roman" w:cs="Times New Roman"/>
          <w:b/>
          <w:sz w:val="32"/>
          <w:szCs w:val="32"/>
        </w:rPr>
      </w:pPr>
    </w:p>
    <w:sectPr w:rsidR="00B30446" w:rsidSect="00A52D5A">
      <w:pgSz w:w="11907" w:h="16840" w:code="9"/>
      <w:pgMar w:top="1134"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DB341F9"/>
    <w:multiLevelType w:val="multilevel"/>
    <w:tmpl w:val="670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7"/>
  </w:num>
  <w:num w:numId="10">
    <w:abstractNumId w:val="20"/>
  </w:num>
  <w:num w:numId="11">
    <w:abstractNumId w:val="3"/>
  </w:num>
  <w:num w:numId="12">
    <w:abstractNumId w:val="12"/>
  </w:num>
  <w:num w:numId="13">
    <w:abstractNumId w:val="14"/>
  </w:num>
  <w:num w:numId="14">
    <w:abstractNumId w:val="15"/>
  </w:num>
  <w:num w:numId="15">
    <w:abstractNumId w:val="2"/>
  </w:num>
  <w:num w:numId="16">
    <w:abstractNumId w:val="18"/>
  </w:num>
  <w:num w:numId="17">
    <w:abstractNumId w:val="8"/>
  </w:num>
  <w:num w:numId="18">
    <w:abstractNumId w:val="5"/>
  </w:num>
  <w:num w:numId="19">
    <w:abstractNumId w:val="6"/>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930BD"/>
    <w:rsid w:val="00097D9F"/>
    <w:rsid w:val="000A6F7D"/>
    <w:rsid w:val="000B3D4D"/>
    <w:rsid w:val="000C2A21"/>
    <w:rsid w:val="000C783A"/>
    <w:rsid w:val="000D01E3"/>
    <w:rsid w:val="000D0B0F"/>
    <w:rsid w:val="000D3F1D"/>
    <w:rsid w:val="000D64E7"/>
    <w:rsid w:val="000D6CDB"/>
    <w:rsid w:val="000E2DBF"/>
    <w:rsid w:val="000E65CE"/>
    <w:rsid w:val="000E7F0A"/>
    <w:rsid w:val="000F1916"/>
    <w:rsid w:val="000F78D4"/>
    <w:rsid w:val="00101467"/>
    <w:rsid w:val="00103065"/>
    <w:rsid w:val="00110837"/>
    <w:rsid w:val="001175F1"/>
    <w:rsid w:val="001179E6"/>
    <w:rsid w:val="0012269D"/>
    <w:rsid w:val="0012354C"/>
    <w:rsid w:val="00124D84"/>
    <w:rsid w:val="00125FFC"/>
    <w:rsid w:val="00133178"/>
    <w:rsid w:val="001444E1"/>
    <w:rsid w:val="00146B6D"/>
    <w:rsid w:val="001472DF"/>
    <w:rsid w:val="0015365E"/>
    <w:rsid w:val="0015775B"/>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0E83"/>
    <w:rsid w:val="0023667C"/>
    <w:rsid w:val="002411B7"/>
    <w:rsid w:val="00245DAB"/>
    <w:rsid w:val="00250ABE"/>
    <w:rsid w:val="00254378"/>
    <w:rsid w:val="0026267A"/>
    <w:rsid w:val="00263A53"/>
    <w:rsid w:val="00270B3B"/>
    <w:rsid w:val="00270D40"/>
    <w:rsid w:val="00271389"/>
    <w:rsid w:val="00271CD0"/>
    <w:rsid w:val="0028214F"/>
    <w:rsid w:val="00287B36"/>
    <w:rsid w:val="0029461B"/>
    <w:rsid w:val="0029480B"/>
    <w:rsid w:val="002961CE"/>
    <w:rsid w:val="002A50F2"/>
    <w:rsid w:val="002B4E58"/>
    <w:rsid w:val="002C1FAA"/>
    <w:rsid w:val="002C4BA6"/>
    <w:rsid w:val="002C6A3F"/>
    <w:rsid w:val="002C6E0A"/>
    <w:rsid w:val="002E5722"/>
    <w:rsid w:val="002F1834"/>
    <w:rsid w:val="002F2BDC"/>
    <w:rsid w:val="002F407E"/>
    <w:rsid w:val="002F737B"/>
    <w:rsid w:val="002F7684"/>
    <w:rsid w:val="00304069"/>
    <w:rsid w:val="0031455B"/>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237B8"/>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0577"/>
    <w:rsid w:val="005C3310"/>
    <w:rsid w:val="005C4259"/>
    <w:rsid w:val="005D378E"/>
    <w:rsid w:val="005D3DDC"/>
    <w:rsid w:val="005D6AB5"/>
    <w:rsid w:val="005E476B"/>
    <w:rsid w:val="005F2248"/>
    <w:rsid w:val="005F5C4A"/>
    <w:rsid w:val="006200C1"/>
    <w:rsid w:val="006210FA"/>
    <w:rsid w:val="00621F92"/>
    <w:rsid w:val="00624467"/>
    <w:rsid w:val="00624EEA"/>
    <w:rsid w:val="00627A62"/>
    <w:rsid w:val="006309F1"/>
    <w:rsid w:val="00631038"/>
    <w:rsid w:val="006346C9"/>
    <w:rsid w:val="006370EE"/>
    <w:rsid w:val="00644CA8"/>
    <w:rsid w:val="00645354"/>
    <w:rsid w:val="00651667"/>
    <w:rsid w:val="006516C1"/>
    <w:rsid w:val="00661365"/>
    <w:rsid w:val="006623AD"/>
    <w:rsid w:val="00664598"/>
    <w:rsid w:val="0066727F"/>
    <w:rsid w:val="006714A5"/>
    <w:rsid w:val="00675BAA"/>
    <w:rsid w:val="00683AA8"/>
    <w:rsid w:val="00684B7D"/>
    <w:rsid w:val="00691794"/>
    <w:rsid w:val="006B1CA1"/>
    <w:rsid w:val="006B1CE7"/>
    <w:rsid w:val="006B3481"/>
    <w:rsid w:val="006C0E7A"/>
    <w:rsid w:val="006C733B"/>
    <w:rsid w:val="006E3D1C"/>
    <w:rsid w:val="006F0B49"/>
    <w:rsid w:val="006F4E2B"/>
    <w:rsid w:val="00702AD2"/>
    <w:rsid w:val="00704B93"/>
    <w:rsid w:val="00712306"/>
    <w:rsid w:val="00712EBA"/>
    <w:rsid w:val="00714DE1"/>
    <w:rsid w:val="00715AFC"/>
    <w:rsid w:val="00715D50"/>
    <w:rsid w:val="00716581"/>
    <w:rsid w:val="0072043A"/>
    <w:rsid w:val="00725AD9"/>
    <w:rsid w:val="0073175E"/>
    <w:rsid w:val="00733109"/>
    <w:rsid w:val="0073341E"/>
    <w:rsid w:val="00734724"/>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D2857"/>
    <w:rsid w:val="007E4D31"/>
    <w:rsid w:val="007E5BE4"/>
    <w:rsid w:val="007E5E88"/>
    <w:rsid w:val="007F1FC6"/>
    <w:rsid w:val="007F21A0"/>
    <w:rsid w:val="007F283A"/>
    <w:rsid w:val="007F29C3"/>
    <w:rsid w:val="008035DD"/>
    <w:rsid w:val="008040A9"/>
    <w:rsid w:val="00810C49"/>
    <w:rsid w:val="0081149F"/>
    <w:rsid w:val="0081379B"/>
    <w:rsid w:val="008226D9"/>
    <w:rsid w:val="00826E49"/>
    <w:rsid w:val="00831B2D"/>
    <w:rsid w:val="00834A3C"/>
    <w:rsid w:val="00844903"/>
    <w:rsid w:val="00852BD0"/>
    <w:rsid w:val="0085300C"/>
    <w:rsid w:val="00860F8F"/>
    <w:rsid w:val="00865573"/>
    <w:rsid w:val="00867160"/>
    <w:rsid w:val="00867193"/>
    <w:rsid w:val="00874162"/>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386D"/>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00A"/>
    <w:rsid w:val="00943C27"/>
    <w:rsid w:val="0095122B"/>
    <w:rsid w:val="009512F0"/>
    <w:rsid w:val="009545CA"/>
    <w:rsid w:val="00956503"/>
    <w:rsid w:val="00957E0B"/>
    <w:rsid w:val="00963A1F"/>
    <w:rsid w:val="00966E74"/>
    <w:rsid w:val="00973526"/>
    <w:rsid w:val="00973E51"/>
    <w:rsid w:val="0098061D"/>
    <w:rsid w:val="00980755"/>
    <w:rsid w:val="0098273D"/>
    <w:rsid w:val="009850F2"/>
    <w:rsid w:val="00985EB5"/>
    <w:rsid w:val="0099183B"/>
    <w:rsid w:val="00991945"/>
    <w:rsid w:val="00993F1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728"/>
    <w:rsid w:val="00A14A0E"/>
    <w:rsid w:val="00A17178"/>
    <w:rsid w:val="00A26518"/>
    <w:rsid w:val="00A34F22"/>
    <w:rsid w:val="00A40A12"/>
    <w:rsid w:val="00A52D5A"/>
    <w:rsid w:val="00A55C40"/>
    <w:rsid w:val="00A56EBD"/>
    <w:rsid w:val="00A57252"/>
    <w:rsid w:val="00A6439F"/>
    <w:rsid w:val="00A64664"/>
    <w:rsid w:val="00A67C47"/>
    <w:rsid w:val="00A7041A"/>
    <w:rsid w:val="00A70DC4"/>
    <w:rsid w:val="00A74BB2"/>
    <w:rsid w:val="00A77E2C"/>
    <w:rsid w:val="00A82E02"/>
    <w:rsid w:val="00A830C0"/>
    <w:rsid w:val="00A84303"/>
    <w:rsid w:val="00A8431F"/>
    <w:rsid w:val="00A87B2C"/>
    <w:rsid w:val="00A94F68"/>
    <w:rsid w:val="00A95784"/>
    <w:rsid w:val="00A96F08"/>
    <w:rsid w:val="00AA1FC6"/>
    <w:rsid w:val="00AA4F9E"/>
    <w:rsid w:val="00AA750E"/>
    <w:rsid w:val="00AA77F3"/>
    <w:rsid w:val="00AB655C"/>
    <w:rsid w:val="00AC1A6D"/>
    <w:rsid w:val="00AC2D08"/>
    <w:rsid w:val="00AC372A"/>
    <w:rsid w:val="00AD0C84"/>
    <w:rsid w:val="00AD1507"/>
    <w:rsid w:val="00AE0C2C"/>
    <w:rsid w:val="00AE15F9"/>
    <w:rsid w:val="00AE3B6A"/>
    <w:rsid w:val="00AE4508"/>
    <w:rsid w:val="00AE4856"/>
    <w:rsid w:val="00AF6FB7"/>
    <w:rsid w:val="00B04287"/>
    <w:rsid w:val="00B06B8C"/>
    <w:rsid w:val="00B1552B"/>
    <w:rsid w:val="00B15B10"/>
    <w:rsid w:val="00B237E8"/>
    <w:rsid w:val="00B2557F"/>
    <w:rsid w:val="00B27095"/>
    <w:rsid w:val="00B30446"/>
    <w:rsid w:val="00B320C3"/>
    <w:rsid w:val="00B33B93"/>
    <w:rsid w:val="00B344E8"/>
    <w:rsid w:val="00B43442"/>
    <w:rsid w:val="00B44AB1"/>
    <w:rsid w:val="00B51292"/>
    <w:rsid w:val="00B525FE"/>
    <w:rsid w:val="00B53AC4"/>
    <w:rsid w:val="00B565E6"/>
    <w:rsid w:val="00B60DA1"/>
    <w:rsid w:val="00B6248C"/>
    <w:rsid w:val="00B679AD"/>
    <w:rsid w:val="00B73126"/>
    <w:rsid w:val="00B74112"/>
    <w:rsid w:val="00B81CFD"/>
    <w:rsid w:val="00BA58E4"/>
    <w:rsid w:val="00BB5C70"/>
    <w:rsid w:val="00BE067E"/>
    <w:rsid w:val="00BE365F"/>
    <w:rsid w:val="00BF3249"/>
    <w:rsid w:val="00BF7794"/>
    <w:rsid w:val="00C0077A"/>
    <w:rsid w:val="00C038F0"/>
    <w:rsid w:val="00C0449B"/>
    <w:rsid w:val="00C12CDC"/>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5F0B"/>
    <w:rsid w:val="00CB68AA"/>
    <w:rsid w:val="00CC2044"/>
    <w:rsid w:val="00CD2DA8"/>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A6140"/>
    <w:rsid w:val="00DB26C3"/>
    <w:rsid w:val="00DC0850"/>
    <w:rsid w:val="00DC14FF"/>
    <w:rsid w:val="00DC228E"/>
    <w:rsid w:val="00DC55C7"/>
    <w:rsid w:val="00DE5A8D"/>
    <w:rsid w:val="00DE6330"/>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2E7D"/>
    <w:rsid w:val="00E65A5E"/>
    <w:rsid w:val="00E748D5"/>
    <w:rsid w:val="00E90988"/>
    <w:rsid w:val="00E92A05"/>
    <w:rsid w:val="00EA04E7"/>
    <w:rsid w:val="00EA105C"/>
    <w:rsid w:val="00EA11C9"/>
    <w:rsid w:val="00EB17A2"/>
    <w:rsid w:val="00EB1CC6"/>
    <w:rsid w:val="00EC0F4C"/>
    <w:rsid w:val="00ED2FBD"/>
    <w:rsid w:val="00EE3E46"/>
    <w:rsid w:val="00EE3FA1"/>
    <w:rsid w:val="00EF5E53"/>
    <w:rsid w:val="00F0170E"/>
    <w:rsid w:val="00F01B27"/>
    <w:rsid w:val="00F07CF0"/>
    <w:rsid w:val="00F10D01"/>
    <w:rsid w:val="00F11E2C"/>
    <w:rsid w:val="00F12895"/>
    <w:rsid w:val="00F13FB5"/>
    <w:rsid w:val="00F16224"/>
    <w:rsid w:val="00F23394"/>
    <w:rsid w:val="00F23A33"/>
    <w:rsid w:val="00F24796"/>
    <w:rsid w:val="00F260F8"/>
    <w:rsid w:val="00F33FB5"/>
    <w:rsid w:val="00F34787"/>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2347"/>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 w:type="character" w:styleId="Hyperlink">
    <w:name w:val="Hyperlink"/>
    <w:basedOn w:val="DefaultParagraphFont"/>
    <w:uiPriority w:val="99"/>
    <w:semiHidden/>
    <w:unhideWhenUsed/>
    <w:rsid w:val="006210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 w:type="character" w:styleId="Hyperlink">
    <w:name w:val="Hyperlink"/>
    <w:basedOn w:val="DefaultParagraphFont"/>
    <w:uiPriority w:val="99"/>
    <w:semiHidden/>
    <w:unhideWhenUsed/>
    <w:rsid w:val="006210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379282851">
      <w:bodyDiv w:val="1"/>
      <w:marLeft w:val="0"/>
      <w:marRight w:val="0"/>
      <w:marTop w:val="0"/>
      <w:marBottom w:val="0"/>
      <w:divBdr>
        <w:top w:val="none" w:sz="0" w:space="0" w:color="auto"/>
        <w:left w:val="none" w:sz="0" w:space="0" w:color="auto"/>
        <w:bottom w:val="none" w:sz="0" w:space="0" w:color="auto"/>
        <w:right w:val="none" w:sz="0" w:space="0" w:color="auto"/>
      </w:divBdr>
      <w:divsChild>
        <w:div w:id="495924655">
          <w:marLeft w:val="0"/>
          <w:marRight w:val="0"/>
          <w:marTop w:val="0"/>
          <w:marBottom w:val="0"/>
          <w:divBdr>
            <w:top w:val="none" w:sz="0" w:space="0" w:color="auto"/>
            <w:left w:val="none" w:sz="0" w:space="0" w:color="auto"/>
            <w:bottom w:val="none" w:sz="0" w:space="0" w:color="auto"/>
            <w:right w:val="none" w:sz="0" w:space="0" w:color="auto"/>
          </w:divBdr>
          <w:divsChild>
            <w:div w:id="51389843">
              <w:marLeft w:val="0"/>
              <w:marRight w:val="0"/>
              <w:marTop w:val="0"/>
              <w:marBottom w:val="0"/>
              <w:divBdr>
                <w:top w:val="none" w:sz="0" w:space="0" w:color="auto"/>
                <w:left w:val="none" w:sz="0" w:space="0" w:color="auto"/>
                <w:bottom w:val="none" w:sz="0" w:space="0" w:color="auto"/>
                <w:right w:val="none" w:sz="0" w:space="0" w:color="auto"/>
              </w:divBdr>
              <w:divsChild>
                <w:div w:id="32507874">
                  <w:marLeft w:val="0"/>
                  <w:marRight w:val="0"/>
                  <w:marTop w:val="0"/>
                  <w:marBottom w:val="0"/>
                  <w:divBdr>
                    <w:top w:val="none" w:sz="0" w:space="0" w:color="auto"/>
                    <w:left w:val="none" w:sz="0" w:space="0" w:color="auto"/>
                    <w:bottom w:val="none" w:sz="0" w:space="0" w:color="auto"/>
                    <w:right w:val="none" w:sz="0" w:space="0" w:color="auto"/>
                  </w:divBdr>
                  <w:divsChild>
                    <w:div w:id="1205750499">
                      <w:marLeft w:val="0"/>
                      <w:marRight w:val="0"/>
                      <w:marTop w:val="0"/>
                      <w:marBottom w:val="0"/>
                      <w:divBdr>
                        <w:top w:val="none" w:sz="0" w:space="0" w:color="auto"/>
                        <w:left w:val="none" w:sz="0" w:space="0" w:color="auto"/>
                        <w:bottom w:val="none" w:sz="0" w:space="0" w:color="auto"/>
                        <w:right w:val="none" w:sz="0" w:space="0" w:color="auto"/>
                      </w:divBdr>
                      <w:divsChild>
                        <w:div w:id="1648440322">
                          <w:marLeft w:val="0"/>
                          <w:marRight w:val="0"/>
                          <w:marTop w:val="0"/>
                          <w:marBottom w:val="0"/>
                          <w:divBdr>
                            <w:top w:val="none" w:sz="0" w:space="0" w:color="auto"/>
                            <w:left w:val="none" w:sz="0" w:space="0" w:color="auto"/>
                            <w:bottom w:val="none" w:sz="0" w:space="0" w:color="auto"/>
                            <w:right w:val="none" w:sz="0" w:space="0" w:color="auto"/>
                          </w:divBdr>
                          <w:divsChild>
                            <w:div w:id="1119033615">
                              <w:marLeft w:val="0"/>
                              <w:marRight w:val="0"/>
                              <w:marTop w:val="0"/>
                              <w:marBottom w:val="0"/>
                              <w:divBdr>
                                <w:top w:val="none" w:sz="0" w:space="0" w:color="auto"/>
                                <w:left w:val="none" w:sz="0" w:space="0" w:color="auto"/>
                                <w:bottom w:val="none" w:sz="0" w:space="0" w:color="auto"/>
                                <w:right w:val="none" w:sz="0" w:space="0" w:color="auto"/>
                              </w:divBdr>
                              <w:divsChild>
                                <w:div w:id="1128426458">
                                  <w:marLeft w:val="0"/>
                                  <w:marRight w:val="0"/>
                                  <w:marTop w:val="0"/>
                                  <w:marBottom w:val="0"/>
                                  <w:divBdr>
                                    <w:top w:val="none" w:sz="0" w:space="0" w:color="auto"/>
                                    <w:left w:val="none" w:sz="0" w:space="0" w:color="auto"/>
                                    <w:bottom w:val="none" w:sz="0" w:space="0" w:color="auto"/>
                                    <w:right w:val="none" w:sz="0" w:space="0" w:color="auto"/>
                                  </w:divBdr>
                                  <w:divsChild>
                                    <w:div w:id="203923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987329">
      <w:bodyDiv w:val="1"/>
      <w:marLeft w:val="0"/>
      <w:marRight w:val="0"/>
      <w:marTop w:val="0"/>
      <w:marBottom w:val="0"/>
      <w:divBdr>
        <w:top w:val="none" w:sz="0" w:space="0" w:color="auto"/>
        <w:left w:val="none" w:sz="0" w:space="0" w:color="auto"/>
        <w:bottom w:val="none" w:sz="0" w:space="0" w:color="auto"/>
        <w:right w:val="none" w:sz="0" w:space="0" w:color="auto"/>
      </w:divBdr>
    </w:div>
    <w:div w:id="72621982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14224573">
      <w:bodyDiv w:val="1"/>
      <w:marLeft w:val="0"/>
      <w:marRight w:val="0"/>
      <w:marTop w:val="0"/>
      <w:marBottom w:val="0"/>
      <w:divBdr>
        <w:top w:val="none" w:sz="0" w:space="0" w:color="auto"/>
        <w:left w:val="none" w:sz="0" w:space="0" w:color="auto"/>
        <w:bottom w:val="none" w:sz="0" w:space="0" w:color="auto"/>
        <w:right w:val="none" w:sz="0" w:space="0" w:color="auto"/>
      </w:divBdr>
    </w:div>
    <w:div w:id="1662852705">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F81D8-ECED-4387-9E38-4E00DFF9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3</cp:revision>
  <cp:lastPrinted>2025-01-10T13:24:00Z</cp:lastPrinted>
  <dcterms:created xsi:type="dcterms:W3CDTF">2026-05-20T06:08:00Z</dcterms:created>
  <dcterms:modified xsi:type="dcterms:W3CDTF">2026-05-20T06:11:00Z</dcterms:modified>
</cp:coreProperties>
</file>